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4863A" w14:textId="77777777" w:rsidR="006D45F5" w:rsidRDefault="0019242B">
      <w:pPr>
        <w:rPr>
          <w:rFonts w:ascii="Calibri" w:eastAsia="Calibri" w:hAnsi="Calibri" w:cs="Calibri"/>
          <w:b/>
          <w:color w:val="FF0000"/>
          <w:sz w:val="32"/>
          <w:szCs w:val="32"/>
        </w:rPr>
      </w:pPr>
      <w:r>
        <w:rPr>
          <w:rFonts w:ascii="Calibri" w:eastAsia="Calibri" w:hAnsi="Calibri" w:cs="Calibri"/>
          <w:b/>
          <w:color w:val="FF0000"/>
          <w:sz w:val="32"/>
          <w:szCs w:val="32"/>
        </w:rPr>
        <w:t>Learning Scenario 6 – Chameleon’s summer vacation</w:t>
      </w:r>
      <w:bookmarkStart w:id="0" w:name="_GoBack"/>
      <w:bookmarkEnd w:id="0"/>
    </w:p>
    <w:p w14:paraId="27DE49EB" w14:textId="77777777" w:rsidR="006D45F5" w:rsidRDefault="006D45F5">
      <w:pPr>
        <w:rPr>
          <w:rFonts w:ascii="Calibri" w:eastAsia="Calibri" w:hAnsi="Calibri" w:cs="Calibri"/>
          <w:b/>
          <w:color w:val="FF0000"/>
          <w:sz w:val="32"/>
          <w:szCs w:val="32"/>
        </w:rPr>
      </w:pPr>
    </w:p>
    <w:p w14:paraId="15C696F6"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Task: Create a game where the player will be able to move the main character - chameleon around the screen with arrow keys. Chameleon will change its looks (costumes) based on the color of the background. Background is divided in three parts with uniform c</w:t>
      </w:r>
      <w:r>
        <w:rPr>
          <w:rFonts w:ascii="Calibri" w:eastAsia="Calibri" w:hAnsi="Calibri" w:cs="Calibri"/>
          <w:sz w:val="22"/>
          <w:szCs w:val="22"/>
        </w:rPr>
        <w:t xml:space="preserve">olor, each representing a different place: blue represents the sea, sandy color for the beach and green for the forest.  </w:t>
      </w:r>
    </w:p>
    <w:p w14:paraId="7E9A25FE" w14:textId="77777777" w:rsidR="006D45F5" w:rsidRDefault="006D45F5">
      <w:pPr>
        <w:jc w:val="both"/>
        <w:rPr>
          <w:rFonts w:ascii="Calibri" w:eastAsia="Calibri" w:hAnsi="Calibri" w:cs="Calibri"/>
          <w:sz w:val="22"/>
          <w:szCs w:val="22"/>
        </w:rPr>
      </w:pPr>
    </w:p>
    <w:p w14:paraId="7AB07E2D"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 xml:space="preserve">Chameleon has to change its looks and also tell where he is in five different situations: </w:t>
      </w:r>
    </w:p>
    <w:p w14:paraId="5FE57CC1"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1) when swimming in the sea, he has to cha</w:t>
      </w:r>
      <w:r>
        <w:rPr>
          <w:rFonts w:ascii="Calibri" w:eastAsia="Calibri" w:hAnsi="Calibri" w:cs="Calibri"/>
          <w:sz w:val="22"/>
          <w:szCs w:val="22"/>
        </w:rPr>
        <w:t>nge his color to blue and say “I am swimming in the sea”;</w:t>
      </w:r>
    </w:p>
    <w:p w14:paraId="01EFF46C"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2) when he is between the sea and the beach his skin turns half blue-half sandy color and he says “I am between the sea and the beach”;</w:t>
      </w:r>
    </w:p>
    <w:p w14:paraId="6D8093D2"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3) on the beach, he takes on a sandy color and says “I am rela</w:t>
      </w:r>
      <w:r>
        <w:rPr>
          <w:rFonts w:ascii="Calibri" w:eastAsia="Calibri" w:hAnsi="Calibri" w:cs="Calibri"/>
          <w:sz w:val="22"/>
          <w:szCs w:val="22"/>
        </w:rPr>
        <w:t>xing at the beach”;</w:t>
      </w:r>
    </w:p>
    <w:p w14:paraId="78B3CF28"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4) between the beach and the forest, he turns half green-half sandy color and says “I am between the beach and the forest”;</w:t>
      </w:r>
    </w:p>
    <w:p w14:paraId="251F29A5"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 xml:space="preserve">5) in the forest, his skin turns green and he says “I am cooling off in the tree shade”; </w:t>
      </w:r>
    </w:p>
    <w:p w14:paraId="378D5903" w14:textId="77777777" w:rsidR="006D45F5" w:rsidRDefault="006D45F5">
      <w:pPr>
        <w:jc w:val="both"/>
        <w:rPr>
          <w:rFonts w:ascii="Calibri" w:eastAsia="Calibri" w:hAnsi="Calibri" w:cs="Calibri"/>
          <w:sz w:val="22"/>
          <w:szCs w:val="22"/>
        </w:rPr>
      </w:pPr>
    </w:p>
    <w:p w14:paraId="449C992A"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The process of creati</w:t>
      </w:r>
      <w:r>
        <w:rPr>
          <w:rFonts w:ascii="Calibri" w:eastAsia="Calibri" w:hAnsi="Calibri" w:cs="Calibri"/>
          <w:sz w:val="22"/>
          <w:szCs w:val="22"/>
        </w:rPr>
        <w:t>ng the game:</w:t>
      </w:r>
    </w:p>
    <w:p w14:paraId="46ACA844" w14:textId="77777777" w:rsidR="006D45F5" w:rsidRDefault="006D45F5">
      <w:pPr>
        <w:jc w:val="both"/>
        <w:rPr>
          <w:rFonts w:ascii="Calibri" w:eastAsia="Calibri" w:hAnsi="Calibri" w:cs="Calibri"/>
          <w:sz w:val="22"/>
          <w:szCs w:val="22"/>
        </w:rPr>
      </w:pPr>
    </w:p>
    <w:p w14:paraId="68C00188"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Open the template file:</w:t>
      </w:r>
    </w:p>
    <w:p w14:paraId="2907AD87" w14:textId="77777777" w:rsidR="006D45F5" w:rsidRDefault="0019242B">
      <w:pPr>
        <w:ind w:left="720"/>
        <w:jc w:val="both"/>
        <w:rPr>
          <w:rFonts w:ascii="Calibri" w:eastAsia="Calibri" w:hAnsi="Calibri" w:cs="Calibri"/>
          <w:sz w:val="22"/>
          <w:szCs w:val="22"/>
        </w:rPr>
      </w:pPr>
      <w:hyperlink r:id="rId8">
        <w:r>
          <w:rPr>
            <w:rFonts w:ascii="Calibri" w:eastAsia="Calibri" w:hAnsi="Calibri" w:cs="Calibri"/>
            <w:color w:val="1155CC"/>
            <w:sz w:val="22"/>
            <w:szCs w:val="22"/>
            <w:u w:val="single"/>
          </w:rPr>
          <w:t>https://snap.berkeley.edu/project?user=zapusek&amp;project=chameleon_template</w:t>
        </w:r>
      </w:hyperlink>
    </w:p>
    <w:p w14:paraId="2698D5D5" w14:textId="77777777" w:rsidR="006D45F5" w:rsidRDefault="006D45F5">
      <w:pPr>
        <w:jc w:val="both"/>
        <w:rPr>
          <w:rFonts w:ascii="Calibri" w:eastAsia="Calibri" w:hAnsi="Calibri" w:cs="Calibri"/>
          <w:sz w:val="22"/>
          <w:szCs w:val="22"/>
        </w:rPr>
      </w:pPr>
    </w:p>
    <w:p w14:paraId="50501249" w14:textId="77777777" w:rsidR="006D45F5" w:rsidRDefault="0019242B">
      <w:pPr>
        <w:ind w:left="720"/>
        <w:jc w:val="both"/>
        <w:rPr>
          <w:rFonts w:ascii="Calibri" w:eastAsia="Calibri" w:hAnsi="Calibri" w:cs="Calibri"/>
          <w:sz w:val="22"/>
          <w:szCs w:val="22"/>
        </w:rPr>
      </w:pPr>
      <w:r>
        <w:rPr>
          <w:rFonts w:ascii="Calibri" w:eastAsia="Calibri" w:hAnsi="Calibri" w:cs="Calibri"/>
          <w:sz w:val="22"/>
          <w:szCs w:val="22"/>
        </w:rPr>
        <w:t xml:space="preserve">There is a background divided into three unicolor </w:t>
      </w:r>
      <w:r>
        <w:rPr>
          <w:rFonts w:ascii="Calibri" w:eastAsia="Calibri" w:hAnsi="Calibri" w:cs="Calibri"/>
          <w:sz w:val="22"/>
          <w:szCs w:val="22"/>
        </w:rPr>
        <w:t>parts. You will also find five different looks for a chameleon. You can optionally place on a background other items to make a scene more realistic, such as: waves, sea shells, trees… You have to be careful not to choose items that are entirely different c</w:t>
      </w:r>
      <w:r>
        <w:rPr>
          <w:rFonts w:ascii="Calibri" w:eastAsia="Calibri" w:hAnsi="Calibri" w:cs="Calibri"/>
          <w:sz w:val="22"/>
          <w:szCs w:val="22"/>
        </w:rPr>
        <w:t>olor than background and are at the same time bigger than the chameleon. In this case the sensing block won’t be able to correctly detect the color of the background if the player will place chameleon there.</w:t>
      </w:r>
    </w:p>
    <w:p w14:paraId="2ADA666B"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ab/>
      </w:r>
    </w:p>
    <w:tbl>
      <w:tblPr>
        <w:tblStyle w:val="a3"/>
        <w:tblW w:w="8295" w:type="dxa"/>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6"/>
        <w:gridCol w:w="1596"/>
        <w:gridCol w:w="1597"/>
        <w:gridCol w:w="1597"/>
        <w:gridCol w:w="1909"/>
      </w:tblGrid>
      <w:tr w:rsidR="006D45F5" w14:paraId="387664C2" w14:textId="77777777">
        <w:trPr>
          <w:trHeight w:val="420"/>
        </w:trPr>
        <w:tc>
          <w:tcPr>
            <w:tcW w:w="8292" w:type="dxa"/>
            <w:gridSpan w:val="5"/>
            <w:shd w:val="clear" w:color="auto" w:fill="auto"/>
            <w:tcMar>
              <w:top w:w="100" w:type="dxa"/>
              <w:left w:w="100" w:type="dxa"/>
              <w:bottom w:w="100" w:type="dxa"/>
              <w:right w:w="100" w:type="dxa"/>
            </w:tcMar>
          </w:tcPr>
          <w:p w14:paraId="1797DFEE" w14:textId="77777777" w:rsidR="006D45F5" w:rsidRDefault="0019242B">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4F43BF7B" wp14:editId="7515B543">
                  <wp:extent cx="1128713" cy="837191"/>
                  <wp:effectExtent l="0" t="0" r="0" b="0"/>
                  <wp:docPr id="54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1128713" cy="837191"/>
                          </a:xfrm>
                          <a:prstGeom prst="rect">
                            <a:avLst/>
                          </a:prstGeom>
                          <a:ln/>
                        </pic:spPr>
                      </pic:pic>
                    </a:graphicData>
                  </a:graphic>
                </wp:inline>
              </w:drawing>
            </w:r>
          </w:p>
        </w:tc>
      </w:tr>
      <w:tr w:rsidR="006D45F5" w14:paraId="7FF7C78F" w14:textId="77777777">
        <w:tc>
          <w:tcPr>
            <w:tcW w:w="1596" w:type="dxa"/>
            <w:shd w:val="clear" w:color="auto" w:fill="auto"/>
            <w:tcMar>
              <w:top w:w="100" w:type="dxa"/>
              <w:left w:w="100" w:type="dxa"/>
              <w:bottom w:w="100" w:type="dxa"/>
              <w:right w:w="100" w:type="dxa"/>
            </w:tcMar>
          </w:tcPr>
          <w:p w14:paraId="31044244"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CD7B48A" wp14:editId="5A35ECDF">
                  <wp:extent cx="733425" cy="558800"/>
                  <wp:effectExtent l="0" t="0" r="0" b="0"/>
                  <wp:docPr id="55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733425" cy="558800"/>
                          </a:xfrm>
                          <a:prstGeom prst="rect">
                            <a:avLst/>
                          </a:prstGeom>
                          <a:ln/>
                        </pic:spPr>
                      </pic:pic>
                    </a:graphicData>
                  </a:graphic>
                </wp:inline>
              </w:drawing>
            </w:r>
          </w:p>
        </w:tc>
        <w:tc>
          <w:tcPr>
            <w:tcW w:w="1596" w:type="dxa"/>
            <w:shd w:val="clear" w:color="auto" w:fill="auto"/>
            <w:tcMar>
              <w:top w:w="100" w:type="dxa"/>
              <w:left w:w="100" w:type="dxa"/>
              <w:bottom w:w="100" w:type="dxa"/>
              <w:right w:w="100" w:type="dxa"/>
            </w:tcMar>
          </w:tcPr>
          <w:p w14:paraId="0B6EF1BD"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61CCFF93" wp14:editId="10759F12">
                  <wp:extent cx="733425" cy="558800"/>
                  <wp:effectExtent l="0" t="0" r="0" b="0"/>
                  <wp:docPr id="549"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1"/>
                          <a:srcRect/>
                          <a:stretch>
                            <a:fillRect/>
                          </a:stretch>
                        </pic:blipFill>
                        <pic:spPr>
                          <a:xfrm>
                            <a:off x="0" y="0"/>
                            <a:ext cx="733425" cy="558800"/>
                          </a:xfrm>
                          <a:prstGeom prst="rect">
                            <a:avLst/>
                          </a:prstGeom>
                          <a:ln/>
                        </pic:spPr>
                      </pic:pic>
                    </a:graphicData>
                  </a:graphic>
                </wp:inline>
              </w:drawing>
            </w:r>
          </w:p>
        </w:tc>
        <w:tc>
          <w:tcPr>
            <w:tcW w:w="1596" w:type="dxa"/>
            <w:shd w:val="clear" w:color="auto" w:fill="auto"/>
            <w:tcMar>
              <w:top w:w="100" w:type="dxa"/>
              <w:left w:w="100" w:type="dxa"/>
              <w:bottom w:w="100" w:type="dxa"/>
              <w:right w:w="100" w:type="dxa"/>
            </w:tcMar>
          </w:tcPr>
          <w:p w14:paraId="3A3C9AA1"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0B6421E6" wp14:editId="1B753C6A">
                  <wp:extent cx="733425" cy="558800"/>
                  <wp:effectExtent l="0" t="0" r="0" b="0"/>
                  <wp:docPr id="55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2"/>
                          <a:srcRect/>
                          <a:stretch>
                            <a:fillRect/>
                          </a:stretch>
                        </pic:blipFill>
                        <pic:spPr>
                          <a:xfrm>
                            <a:off x="0" y="0"/>
                            <a:ext cx="733425" cy="558800"/>
                          </a:xfrm>
                          <a:prstGeom prst="rect">
                            <a:avLst/>
                          </a:prstGeom>
                          <a:ln/>
                        </pic:spPr>
                      </pic:pic>
                    </a:graphicData>
                  </a:graphic>
                </wp:inline>
              </w:drawing>
            </w:r>
          </w:p>
        </w:tc>
        <w:tc>
          <w:tcPr>
            <w:tcW w:w="1596" w:type="dxa"/>
            <w:shd w:val="clear" w:color="auto" w:fill="auto"/>
            <w:tcMar>
              <w:top w:w="100" w:type="dxa"/>
              <w:left w:w="100" w:type="dxa"/>
              <w:bottom w:w="100" w:type="dxa"/>
              <w:right w:w="100" w:type="dxa"/>
            </w:tcMar>
          </w:tcPr>
          <w:p w14:paraId="4204EA74"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7B9B6966" wp14:editId="1427656B">
                  <wp:extent cx="733425" cy="558800"/>
                  <wp:effectExtent l="0" t="0" r="0" b="0"/>
                  <wp:docPr id="55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733425" cy="558800"/>
                          </a:xfrm>
                          <a:prstGeom prst="rect">
                            <a:avLst/>
                          </a:prstGeom>
                          <a:ln/>
                        </pic:spPr>
                      </pic:pic>
                    </a:graphicData>
                  </a:graphic>
                </wp:inline>
              </w:drawing>
            </w:r>
          </w:p>
        </w:tc>
        <w:tc>
          <w:tcPr>
            <w:tcW w:w="1908" w:type="dxa"/>
            <w:shd w:val="clear" w:color="auto" w:fill="auto"/>
            <w:tcMar>
              <w:top w:w="100" w:type="dxa"/>
              <w:left w:w="100" w:type="dxa"/>
              <w:bottom w:w="100" w:type="dxa"/>
              <w:right w:w="100" w:type="dxa"/>
            </w:tcMar>
          </w:tcPr>
          <w:p w14:paraId="51A3476B"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466A7AFC" wp14:editId="7DFCE977">
                  <wp:extent cx="733425" cy="558800"/>
                  <wp:effectExtent l="0" t="0" r="0" b="0"/>
                  <wp:docPr id="55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4"/>
                          <a:srcRect/>
                          <a:stretch>
                            <a:fillRect/>
                          </a:stretch>
                        </pic:blipFill>
                        <pic:spPr>
                          <a:xfrm>
                            <a:off x="0" y="0"/>
                            <a:ext cx="733425" cy="558800"/>
                          </a:xfrm>
                          <a:prstGeom prst="rect">
                            <a:avLst/>
                          </a:prstGeom>
                          <a:ln/>
                        </pic:spPr>
                      </pic:pic>
                    </a:graphicData>
                  </a:graphic>
                </wp:inline>
              </w:drawing>
            </w:r>
          </w:p>
        </w:tc>
      </w:tr>
    </w:tbl>
    <w:p w14:paraId="5FAFA42C" w14:textId="77777777" w:rsidR="006D45F5" w:rsidRDefault="006D45F5">
      <w:pPr>
        <w:jc w:val="both"/>
        <w:rPr>
          <w:rFonts w:ascii="Calibri" w:eastAsia="Calibri" w:hAnsi="Calibri" w:cs="Calibri"/>
          <w:sz w:val="22"/>
          <w:szCs w:val="22"/>
        </w:rPr>
      </w:pPr>
    </w:p>
    <w:p w14:paraId="703A0320"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Write a code for moving the chameleon with arrow keys (up, down, left, right). Set his step length to 10 pixels. Remember to rotate him in the appropriate direction before each step.  </w:t>
      </w:r>
    </w:p>
    <w:p w14:paraId="7C96C5FA" w14:textId="77777777" w:rsidR="006D45F5" w:rsidRDefault="0019242B">
      <w:pPr>
        <w:ind w:left="720"/>
        <w:jc w:val="both"/>
        <w:rPr>
          <w:rFonts w:ascii="Calibri" w:eastAsia="Calibri" w:hAnsi="Calibri" w:cs="Calibri"/>
          <w:sz w:val="22"/>
          <w:szCs w:val="22"/>
        </w:rPr>
      </w:pPr>
      <w:r>
        <w:rPr>
          <w:rFonts w:ascii="Calibri" w:eastAsia="Calibri" w:hAnsi="Calibri" w:cs="Calibri"/>
          <w:sz w:val="22"/>
          <w:szCs w:val="22"/>
        </w:rPr>
        <w:t xml:space="preserve">Chameleon should not move over the edge of the screen so use the block </w:t>
      </w:r>
      <w:r>
        <w:rPr>
          <w:rFonts w:ascii="Calibri" w:eastAsia="Calibri" w:hAnsi="Calibri" w:cs="Calibri"/>
          <w:noProof/>
          <w:sz w:val="22"/>
          <w:szCs w:val="22"/>
          <w:lang w:val="en-GB"/>
        </w:rPr>
        <w:drawing>
          <wp:inline distT="114300" distB="114300" distL="114300" distR="114300" wp14:anchorId="6A9564DA" wp14:editId="004AEB52">
            <wp:extent cx="1114425" cy="190500"/>
            <wp:effectExtent l="0" t="0" r="0" b="0"/>
            <wp:docPr id="55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5"/>
                    <a:srcRect/>
                    <a:stretch>
                      <a:fillRect/>
                    </a:stretch>
                  </pic:blipFill>
                  <pic:spPr>
                    <a:xfrm>
                      <a:off x="0" y="0"/>
                      <a:ext cx="1114425" cy="190500"/>
                    </a:xfrm>
                    <a:prstGeom prst="rect">
                      <a:avLst/>
                    </a:prstGeom>
                    <a:ln/>
                  </pic:spPr>
                </pic:pic>
              </a:graphicData>
            </a:graphic>
          </wp:inline>
        </w:drawing>
      </w:r>
      <w:r>
        <w:rPr>
          <w:rFonts w:ascii="Calibri" w:eastAsia="Calibri" w:hAnsi="Calibri" w:cs="Calibri"/>
          <w:sz w:val="22"/>
          <w:szCs w:val="22"/>
        </w:rPr>
        <w:t xml:space="preserve"> to make him bounce back. </w:t>
      </w:r>
    </w:p>
    <w:p w14:paraId="3F3602A1" w14:textId="77777777" w:rsidR="006D45F5" w:rsidRDefault="006D45F5">
      <w:pPr>
        <w:ind w:left="720"/>
        <w:jc w:val="both"/>
        <w:rPr>
          <w:rFonts w:ascii="Calibri" w:eastAsia="Calibri" w:hAnsi="Calibri" w:cs="Calibri"/>
          <w:sz w:val="22"/>
          <w:szCs w:val="22"/>
        </w:rPr>
      </w:pPr>
    </w:p>
    <w:p w14:paraId="160FA93E"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Chameleon changes his looks according to the color of the background at his current position. We can move him freely across the screen, so it is impossible to predict his position beforehand. This is the reason why we have to c</w:t>
      </w:r>
      <w:r>
        <w:rPr>
          <w:rFonts w:ascii="Calibri" w:eastAsia="Calibri" w:hAnsi="Calibri" w:cs="Calibri"/>
          <w:sz w:val="22"/>
          <w:szCs w:val="22"/>
        </w:rPr>
        <w:t xml:space="preserve">heck his position repeatedly. In this kind of situation where we have to constantly check if something has happened we use a forever loop. </w:t>
      </w:r>
    </w:p>
    <w:p w14:paraId="71DC5F53" w14:textId="77777777" w:rsidR="006D45F5" w:rsidRDefault="0019242B">
      <w:pPr>
        <w:ind w:left="720"/>
        <w:jc w:val="both"/>
        <w:rPr>
          <w:rFonts w:ascii="Calibri" w:eastAsia="Calibri" w:hAnsi="Calibri" w:cs="Calibri"/>
          <w:sz w:val="22"/>
          <w:szCs w:val="22"/>
        </w:rPr>
      </w:pPr>
      <w:r>
        <w:rPr>
          <w:rFonts w:ascii="Calibri" w:eastAsia="Calibri" w:hAnsi="Calibri" w:cs="Calibri"/>
          <w:sz w:val="22"/>
          <w:szCs w:val="22"/>
        </w:rPr>
        <w:t xml:space="preserve">  </w:t>
      </w:r>
    </w:p>
    <w:p w14:paraId="2E41EF03"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lastRenderedPageBreak/>
        <w:t>Kameleon spreminja barvo glede na ozadje, kjer se trenutno nahaja. Ker lahko kameleona s tipkami poljubno premikamo, ni mogoče vnaprej predvideti njegove lokacije. Zato jo moramo ves čas preverjati. V primerih, ko moramo ves čas preverjati, ali se je nekaj</w:t>
      </w:r>
      <w:r>
        <w:rPr>
          <w:rFonts w:ascii="Calibri" w:eastAsia="Calibri" w:hAnsi="Calibri" w:cs="Calibri"/>
          <w:sz w:val="22"/>
          <w:szCs w:val="22"/>
        </w:rPr>
        <w:t xml:space="preserve"> zgodilo, uporabimo zanko, ki se izvaja “za vedno”. </w:t>
      </w:r>
    </w:p>
    <w:p w14:paraId="327B034F" w14:textId="77777777" w:rsidR="006D45F5" w:rsidRDefault="006D45F5">
      <w:pPr>
        <w:ind w:left="720"/>
        <w:jc w:val="both"/>
        <w:rPr>
          <w:rFonts w:ascii="Calibri" w:eastAsia="Calibri" w:hAnsi="Calibri" w:cs="Calibri"/>
          <w:sz w:val="22"/>
          <w:szCs w:val="22"/>
        </w:rPr>
      </w:pPr>
    </w:p>
    <w:p w14:paraId="343AB089" w14:textId="77777777" w:rsidR="006D45F5" w:rsidRDefault="0019242B">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5326063" wp14:editId="08A88744">
            <wp:extent cx="504825" cy="371475"/>
            <wp:effectExtent l="0" t="0" r="0" b="0"/>
            <wp:docPr id="54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04825" cy="371475"/>
                    </a:xfrm>
                    <a:prstGeom prst="rect">
                      <a:avLst/>
                    </a:prstGeom>
                    <a:ln/>
                  </pic:spPr>
                </pic:pic>
              </a:graphicData>
            </a:graphic>
          </wp:inline>
        </w:drawing>
      </w:r>
    </w:p>
    <w:p w14:paraId="4A935282" w14:textId="77777777" w:rsidR="006D45F5" w:rsidRDefault="006D45F5">
      <w:pPr>
        <w:ind w:left="720"/>
        <w:jc w:val="both"/>
        <w:rPr>
          <w:rFonts w:ascii="Calibri" w:eastAsia="Calibri" w:hAnsi="Calibri" w:cs="Calibri"/>
          <w:sz w:val="22"/>
          <w:szCs w:val="22"/>
        </w:rPr>
      </w:pPr>
    </w:p>
    <w:p w14:paraId="10D11DCC"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What are the possible locations of the chameleon on the screen? We noticed there are five:</w:t>
      </w:r>
    </w:p>
    <w:p w14:paraId="4170C30C" w14:textId="77777777" w:rsidR="006D45F5" w:rsidRDefault="0019242B">
      <w:pPr>
        <w:numPr>
          <w:ilvl w:val="1"/>
          <w:numId w:val="1"/>
        </w:numPr>
        <w:jc w:val="both"/>
        <w:rPr>
          <w:rFonts w:ascii="Calibri" w:eastAsia="Calibri" w:hAnsi="Calibri" w:cs="Calibri"/>
          <w:sz w:val="22"/>
          <w:szCs w:val="22"/>
        </w:rPr>
      </w:pPr>
      <w:r>
        <w:rPr>
          <w:rFonts w:ascii="Calibri" w:eastAsia="Calibri" w:hAnsi="Calibri" w:cs="Calibri"/>
          <w:sz w:val="22"/>
          <w:szCs w:val="22"/>
        </w:rPr>
        <w:t>he is entirely on the blue color</w:t>
      </w:r>
    </w:p>
    <w:p w14:paraId="1DF77615" w14:textId="77777777" w:rsidR="006D45F5" w:rsidRDefault="0019242B">
      <w:pPr>
        <w:numPr>
          <w:ilvl w:val="1"/>
          <w:numId w:val="1"/>
        </w:numPr>
        <w:jc w:val="both"/>
        <w:rPr>
          <w:rFonts w:ascii="Calibri" w:eastAsia="Calibri" w:hAnsi="Calibri" w:cs="Calibri"/>
          <w:sz w:val="22"/>
          <w:szCs w:val="22"/>
        </w:rPr>
      </w:pPr>
      <w:r>
        <w:rPr>
          <w:rFonts w:ascii="Calibri" w:eastAsia="Calibri" w:hAnsi="Calibri" w:cs="Calibri"/>
          <w:sz w:val="22"/>
          <w:szCs w:val="22"/>
        </w:rPr>
        <w:t>he is entirely on the sandy color</w:t>
      </w:r>
    </w:p>
    <w:p w14:paraId="3979CB7C" w14:textId="77777777" w:rsidR="006D45F5" w:rsidRDefault="0019242B">
      <w:pPr>
        <w:numPr>
          <w:ilvl w:val="1"/>
          <w:numId w:val="1"/>
        </w:numPr>
        <w:jc w:val="both"/>
        <w:rPr>
          <w:rFonts w:ascii="Calibri" w:eastAsia="Calibri" w:hAnsi="Calibri" w:cs="Calibri"/>
          <w:sz w:val="22"/>
          <w:szCs w:val="22"/>
        </w:rPr>
      </w:pPr>
      <w:r>
        <w:rPr>
          <w:rFonts w:ascii="Calibri" w:eastAsia="Calibri" w:hAnsi="Calibri" w:cs="Calibri"/>
          <w:sz w:val="22"/>
          <w:szCs w:val="22"/>
        </w:rPr>
        <w:t>he is entirely on the green color</w:t>
      </w:r>
    </w:p>
    <w:p w14:paraId="1080354F" w14:textId="77777777" w:rsidR="006D45F5" w:rsidRDefault="0019242B">
      <w:pPr>
        <w:numPr>
          <w:ilvl w:val="1"/>
          <w:numId w:val="1"/>
        </w:numPr>
        <w:jc w:val="both"/>
        <w:rPr>
          <w:rFonts w:ascii="Calibri" w:eastAsia="Calibri" w:hAnsi="Calibri" w:cs="Calibri"/>
          <w:sz w:val="22"/>
          <w:szCs w:val="22"/>
        </w:rPr>
      </w:pPr>
      <w:r>
        <w:rPr>
          <w:rFonts w:ascii="Calibri" w:eastAsia="Calibri" w:hAnsi="Calibri" w:cs="Calibri"/>
          <w:sz w:val="22"/>
          <w:szCs w:val="22"/>
        </w:rPr>
        <w:t>he is p</w:t>
      </w:r>
      <w:r>
        <w:rPr>
          <w:rFonts w:ascii="Calibri" w:eastAsia="Calibri" w:hAnsi="Calibri" w:cs="Calibri"/>
          <w:sz w:val="22"/>
          <w:szCs w:val="22"/>
        </w:rPr>
        <w:t>artly on the blue color and partly on the sandy color</w:t>
      </w:r>
    </w:p>
    <w:p w14:paraId="2189C256" w14:textId="77777777" w:rsidR="006D45F5" w:rsidRDefault="0019242B">
      <w:pPr>
        <w:numPr>
          <w:ilvl w:val="1"/>
          <w:numId w:val="1"/>
        </w:numPr>
        <w:jc w:val="both"/>
        <w:rPr>
          <w:rFonts w:ascii="Calibri" w:eastAsia="Calibri" w:hAnsi="Calibri" w:cs="Calibri"/>
          <w:sz w:val="22"/>
          <w:szCs w:val="22"/>
        </w:rPr>
      </w:pPr>
      <w:r>
        <w:rPr>
          <w:rFonts w:ascii="Calibri" w:eastAsia="Calibri" w:hAnsi="Calibri" w:cs="Calibri"/>
          <w:sz w:val="22"/>
          <w:szCs w:val="22"/>
        </w:rPr>
        <w:t>he is partly on the sandy color and partly on the green color</w:t>
      </w:r>
    </w:p>
    <w:p w14:paraId="3CF11E48" w14:textId="77777777" w:rsidR="006D45F5" w:rsidRDefault="006D45F5">
      <w:pPr>
        <w:jc w:val="both"/>
        <w:rPr>
          <w:rFonts w:ascii="Calibri" w:eastAsia="Calibri" w:hAnsi="Calibri" w:cs="Calibri"/>
          <w:sz w:val="22"/>
          <w:szCs w:val="22"/>
        </w:rPr>
      </w:pPr>
    </w:p>
    <w:p w14:paraId="09237D1C"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In </w:t>
      </w:r>
      <w:r>
        <w:rPr>
          <w:rFonts w:ascii="Calibri" w:eastAsia="Calibri" w:hAnsi="Calibri" w:cs="Calibri"/>
          <w:i/>
          <w:sz w:val="22"/>
          <w:szCs w:val="22"/>
        </w:rPr>
        <w:t>Snap!</w:t>
      </w:r>
      <w:r>
        <w:rPr>
          <w:rFonts w:ascii="Calibri" w:eastAsia="Calibri" w:hAnsi="Calibri" w:cs="Calibri"/>
          <w:sz w:val="22"/>
          <w:szCs w:val="22"/>
        </w:rPr>
        <w:t xml:space="preserve"> we have a special block that tells us what color the object is currently touching. We can find it in the Sensing group: </w:t>
      </w:r>
      <w:r>
        <w:rPr>
          <w:rFonts w:ascii="Calibri" w:eastAsia="Calibri" w:hAnsi="Calibri" w:cs="Calibri"/>
          <w:noProof/>
          <w:sz w:val="22"/>
          <w:szCs w:val="22"/>
          <w:lang w:val="en-GB"/>
        </w:rPr>
        <w:drawing>
          <wp:inline distT="114300" distB="114300" distL="114300" distR="114300" wp14:anchorId="445A00A3" wp14:editId="4BD74B40">
            <wp:extent cx="942975" cy="171450"/>
            <wp:effectExtent l="0" t="0" r="0" b="0"/>
            <wp:docPr id="5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942975" cy="171450"/>
                    </a:xfrm>
                    <a:prstGeom prst="rect">
                      <a:avLst/>
                    </a:prstGeom>
                    <a:ln/>
                  </pic:spPr>
                </pic:pic>
              </a:graphicData>
            </a:graphic>
          </wp:inline>
        </w:drawing>
      </w:r>
      <w:r>
        <w:rPr>
          <w:rFonts w:ascii="Calibri" w:eastAsia="Calibri" w:hAnsi="Calibri" w:cs="Calibri"/>
          <w:sz w:val="22"/>
          <w:szCs w:val="22"/>
        </w:rPr>
        <w:t>.</w:t>
      </w:r>
    </w:p>
    <w:p w14:paraId="3183638E" w14:textId="77777777" w:rsidR="006D45F5" w:rsidRDefault="006D45F5">
      <w:pPr>
        <w:ind w:left="720"/>
        <w:jc w:val="both"/>
        <w:rPr>
          <w:rFonts w:ascii="Calibri" w:eastAsia="Calibri" w:hAnsi="Calibri" w:cs="Calibri"/>
          <w:sz w:val="22"/>
          <w:szCs w:val="22"/>
        </w:rPr>
      </w:pPr>
    </w:p>
    <w:p w14:paraId="188F03E6"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This b</w:t>
      </w:r>
      <w:r>
        <w:rPr>
          <w:rFonts w:ascii="Calibri" w:eastAsia="Calibri" w:hAnsi="Calibri" w:cs="Calibri"/>
          <w:sz w:val="22"/>
          <w:szCs w:val="22"/>
        </w:rPr>
        <w:t xml:space="preserve">lock gives us data about whether it’s: </w:t>
      </w:r>
      <w:r>
        <w:rPr>
          <w:rFonts w:ascii="Calibri" w:eastAsia="Calibri" w:hAnsi="Calibri" w:cs="Calibri"/>
          <w:i/>
          <w:sz w:val="22"/>
          <w:szCs w:val="22"/>
        </w:rPr>
        <w:t xml:space="preserve">true </w:t>
      </w:r>
      <w:r>
        <w:rPr>
          <w:rFonts w:ascii="Calibri" w:eastAsia="Calibri" w:hAnsi="Calibri" w:cs="Calibri"/>
          <w:sz w:val="22"/>
          <w:szCs w:val="22"/>
        </w:rPr>
        <w:t xml:space="preserve">or </w:t>
      </w:r>
      <w:r>
        <w:rPr>
          <w:rFonts w:ascii="Calibri" w:eastAsia="Calibri" w:hAnsi="Calibri" w:cs="Calibri"/>
          <w:i/>
          <w:sz w:val="22"/>
          <w:szCs w:val="22"/>
        </w:rPr>
        <w:t xml:space="preserve">false </w:t>
      </w:r>
      <w:r>
        <w:rPr>
          <w:rFonts w:ascii="Calibri" w:eastAsia="Calibri" w:hAnsi="Calibri" w:cs="Calibri"/>
          <w:sz w:val="22"/>
          <w:szCs w:val="22"/>
        </w:rPr>
        <w:t>that object is touching a specified color. We can specify a color by clicking on a little square and then select a color. We can choose it from a color palette or by clicking on a part of the screen with</w:t>
      </w:r>
      <w:r>
        <w:rPr>
          <w:rFonts w:ascii="Calibri" w:eastAsia="Calibri" w:hAnsi="Calibri" w:cs="Calibri"/>
          <w:sz w:val="22"/>
          <w:szCs w:val="22"/>
        </w:rPr>
        <w:t xml:space="preserve"> desired color. </w:t>
      </w:r>
    </w:p>
    <w:p w14:paraId="419542B4" w14:textId="77777777" w:rsidR="006D45F5" w:rsidRDefault="006D45F5">
      <w:pPr>
        <w:jc w:val="both"/>
        <w:rPr>
          <w:rFonts w:ascii="Calibri" w:eastAsia="Calibri" w:hAnsi="Calibri" w:cs="Calibri"/>
          <w:sz w:val="22"/>
          <w:szCs w:val="22"/>
        </w:rPr>
      </w:pPr>
    </w:p>
    <w:p w14:paraId="162CDD6B" w14:textId="77777777" w:rsidR="006D45F5" w:rsidRDefault="0019242B">
      <w:pPr>
        <w:ind w:left="720"/>
        <w:jc w:val="both"/>
        <w:rPr>
          <w:rFonts w:ascii="Calibri" w:eastAsia="Calibri" w:hAnsi="Calibri" w:cs="Calibri"/>
          <w:sz w:val="22"/>
          <w:szCs w:val="22"/>
        </w:rPr>
      </w:pPr>
      <w:r>
        <w:rPr>
          <w:rFonts w:ascii="Calibri" w:eastAsia="Calibri" w:hAnsi="Calibri" w:cs="Calibri"/>
          <w:sz w:val="22"/>
          <w:szCs w:val="22"/>
        </w:rPr>
        <w:t xml:space="preserve">Below is the example showing us how to get data: </w:t>
      </w:r>
      <w:r>
        <w:rPr>
          <w:rFonts w:ascii="Calibri" w:eastAsia="Calibri" w:hAnsi="Calibri" w:cs="Calibri"/>
          <w:i/>
          <w:sz w:val="22"/>
          <w:szCs w:val="22"/>
        </w:rPr>
        <w:t xml:space="preserve">true </w:t>
      </w:r>
      <w:r>
        <w:rPr>
          <w:rFonts w:ascii="Calibri" w:eastAsia="Calibri" w:hAnsi="Calibri" w:cs="Calibri"/>
          <w:sz w:val="22"/>
          <w:szCs w:val="22"/>
        </w:rPr>
        <w:t xml:space="preserve">or </w:t>
      </w:r>
      <w:r>
        <w:rPr>
          <w:rFonts w:ascii="Calibri" w:eastAsia="Calibri" w:hAnsi="Calibri" w:cs="Calibri"/>
          <w:i/>
          <w:sz w:val="22"/>
          <w:szCs w:val="22"/>
        </w:rPr>
        <w:t xml:space="preserve">false </w:t>
      </w:r>
      <w:r>
        <w:rPr>
          <w:rFonts w:ascii="Calibri" w:eastAsia="Calibri" w:hAnsi="Calibri" w:cs="Calibri"/>
          <w:sz w:val="22"/>
          <w:szCs w:val="22"/>
        </w:rPr>
        <w:t xml:space="preserve">from a sensing block if object is touching the sandy color: </w:t>
      </w:r>
    </w:p>
    <w:p w14:paraId="5237062C" w14:textId="77777777" w:rsidR="006D45F5" w:rsidRDefault="006D45F5">
      <w:pPr>
        <w:ind w:left="720"/>
        <w:jc w:val="both"/>
        <w:rPr>
          <w:rFonts w:ascii="Calibri" w:eastAsia="Calibri" w:hAnsi="Calibri" w:cs="Calibri"/>
          <w:sz w:val="22"/>
          <w:szCs w:val="22"/>
        </w:rPr>
      </w:pPr>
    </w:p>
    <w:tbl>
      <w:tblPr>
        <w:tblStyle w:val="a4"/>
        <w:tblW w:w="8299"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7"/>
        <w:gridCol w:w="2766"/>
        <w:gridCol w:w="2766"/>
      </w:tblGrid>
      <w:tr w:rsidR="006D45F5" w14:paraId="5AEFBC7E" w14:textId="77777777">
        <w:tc>
          <w:tcPr>
            <w:tcW w:w="2766" w:type="dxa"/>
            <w:shd w:val="clear" w:color="auto" w:fill="auto"/>
            <w:tcMar>
              <w:top w:w="100" w:type="dxa"/>
              <w:left w:w="100" w:type="dxa"/>
              <w:bottom w:w="100" w:type="dxa"/>
              <w:right w:w="100" w:type="dxa"/>
            </w:tcMar>
          </w:tcPr>
          <w:p w14:paraId="23F49795" w14:textId="77777777" w:rsidR="006D45F5" w:rsidRDefault="0019242B">
            <w:pPr>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1D6EAE85" wp14:editId="3A29D6BE">
                  <wp:extent cx="942975" cy="266700"/>
                  <wp:effectExtent l="0" t="0" r="0" b="0"/>
                  <wp:docPr id="54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8"/>
                          <a:srcRect/>
                          <a:stretch>
                            <a:fillRect/>
                          </a:stretch>
                        </pic:blipFill>
                        <pic:spPr>
                          <a:xfrm>
                            <a:off x="0" y="0"/>
                            <a:ext cx="942975" cy="266700"/>
                          </a:xfrm>
                          <a:prstGeom prst="rect">
                            <a:avLst/>
                          </a:prstGeom>
                          <a:ln/>
                        </pic:spPr>
                      </pic:pic>
                    </a:graphicData>
                  </a:graphic>
                </wp:inline>
              </w:drawing>
            </w:r>
          </w:p>
        </w:tc>
        <w:tc>
          <w:tcPr>
            <w:tcW w:w="2766" w:type="dxa"/>
            <w:shd w:val="clear" w:color="auto" w:fill="auto"/>
            <w:tcMar>
              <w:top w:w="100" w:type="dxa"/>
              <w:left w:w="100" w:type="dxa"/>
              <w:bottom w:w="100" w:type="dxa"/>
              <w:right w:w="100" w:type="dxa"/>
            </w:tcMar>
          </w:tcPr>
          <w:p w14:paraId="7968018C" w14:textId="77777777" w:rsidR="006D45F5" w:rsidRDefault="0019242B">
            <w:pPr>
              <w:widowControl w:val="0"/>
              <w:pBdr>
                <w:top w:val="nil"/>
                <w:left w:val="nil"/>
                <w:bottom w:val="nil"/>
                <w:right w:val="nil"/>
                <w:between w:val="nil"/>
              </w:pBdr>
              <w:jc w:val="both"/>
              <w:rPr>
                <w:rFonts w:ascii="Calibri" w:eastAsia="Calibri" w:hAnsi="Calibri" w:cs="Calibri"/>
                <w:b/>
                <w:sz w:val="22"/>
                <w:szCs w:val="22"/>
              </w:rPr>
            </w:pPr>
            <w:r>
              <w:rPr>
                <w:rFonts w:ascii="Calibri" w:eastAsia="Calibri" w:hAnsi="Calibri" w:cs="Calibri"/>
                <w:b/>
                <w:noProof/>
                <w:sz w:val="22"/>
                <w:szCs w:val="22"/>
                <w:lang w:val="en-GB"/>
              </w:rPr>
              <w:drawing>
                <wp:inline distT="114300" distB="114300" distL="114300" distR="114300" wp14:anchorId="72201A3A" wp14:editId="549B0FCA">
                  <wp:extent cx="704850" cy="262496"/>
                  <wp:effectExtent l="0" t="0" r="0" b="0"/>
                  <wp:docPr id="556"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9"/>
                          <a:srcRect/>
                          <a:stretch>
                            <a:fillRect/>
                          </a:stretch>
                        </pic:blipFill>
                        <pic:spPr>
                          <a:xfrm>
                            <a:off x="0" y="0"/>
                            <a:ext cx="704850" cy="262496"/>
                          </a:xfrm>
                          <a:prstGeom prst="rect">
                            <a:avLst/>
                          </a:prstGeom>
                          <a:ln/>
                        </pic:spPr>
                      </pic:pic>
                    </a:graphicData>
                  </a:graphic>
                </wp:inline>
              </w:drawing>
            </w:r>
          </w:p>
        </w:tc>
        <w:tc>
          <w:tcPr>
            <w:tcW w:w="2766" w:type="dxa"/>
            <w:shd w:val="clear" w:color="auto" w:fill="auto"/>
            <w:tcMar>
              <w:top w:w="100" w:type="dxa"/>
              <w:left w:w="100" w:type="dxa"/>
              <w:bottom w:w="100" w:type="dxa"/>
              <w:right w:w="100" w:type="dxa"/>
            </w:tcMar>
          </w:tcPr>
          <w:p w14:paraId="26105092" w14:textId="77777777" w:rsidR="006D45F5" w:rsidRDefault="0019242B">
            <w:pPr>
              <w:widowControl w:val="0"/>
              <w:pBdr>
                <w:top w:val="nil"/>
                <w:left w:val="nil"/>
                <w:bottom w:val="nil"/>
                <w:right w:val="nil"/>
                <w:between w:val="nil"/>
              </w:pBdr>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BB9A7CD" wp14:editId="7C674121">
                  <wp:extent cx="942975" cy="171450"/>
                  <wp:effectExtent l="0" t="0" r="0" b="0"/>
                  <wp:docPr id="55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0"/>
                          <a:srcRect/>
                          <a:stretch>
                            <a:fillRect/>
                          </a:stretch>
                        </pic:blipFill>
                        <pic:spPr>
                          <a:xfrm>
                            <a:off x="0" y="0"/>
                            <a:ext cx="942975" cy="171450"/>
                          </a:xfrm>
                          <a:prstGeom prst="rect">
                            <a:avLst/>
                          </a:prstGeom>
                          <a:ln/>
                        </pic:spPr>
                      </pic:pic>
                    </a:graphicData>
                  </a:graphic>
                </wp:inline>
              </w:drawing>
            </w:r>
          </w:p>
        </w:tc>
      </w:tr>
    </w:tbl>
    <w:p w14:paraId="3A1F043E" w14:textId="77777777" w:rsidR="006D45F5" w:rsidRDefault="006D45F5">
      <w:pPr>
        <w:ind w:left="720"/>
        <w:jc w:val="both"/>
        <w:rPr>
          <w:rFonts w:ascii="Calibri" w:eastAsia="Calibri" w:hAnsi="Calibri" w:cs="Calibri"/>
          <w:sz w:val="22"/>
          <w:szCs w:val="22"/>
        </w:rPr>
      </w:pPr>
    </w:p>
    <w:p w14:paraId="52F28987"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Block </w:t>
      </w:r>
      <w:r>
        <w:rPr>
          <w:rFonts w:ascii="Calibri" w:eastAsia="Calibri" w:hAnsi="Calibri" w:cs="Calibri"/>
          <w:noProof/>
          <w:sz w:val="22"/>
          <w:szCs w:val="22"/>
          <w:lang w:val="en-GB"/>
        </w:rPr>
        <w:drawing>
          <wp:inline distT="114300" distB="114300" distL="114300" distR="114300" wp14:anchorId="203A9124" wp14:editId="01DED930">
            <wp:extent cx="942975" cy="171450"/>
            <wp:effectExtent l="0" t="0" r="0" b="0"/>
            <wp:docPr id="5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942975" cy="171450"/>
                    </a:xfrm>
                    <a:prstGeom prst="rect">
                      <a:avLst/>
                    </a:prstGeom>
                    <a:ln/>
                  </pic:spPr>
                </pic:pic>
              </a:graphicData>
            </a:graphic>
          </wp:inline>
        </w:drawing>
      </w:r>
      <w:r>
        <w:rPr>
          <w:rFonts w:ascii="Calibri" w:eastAsia="Calibri" w:hAnsi="Calibri" w:cs="Calibri"/>
          <w:sz w:val="22"/>
          <w:szCs w:val="22"/>
        </w:rPr>
        <w:t xml:space="preserve"> is not a command block. It represents a logical expression that can be put into a control block. Control blocks execute other blocks (that we put in their body) only if the value of the logical expression (in their head) is </w:t>
      </w:r>
      <w:r>
        <w:rPr>
          <w:rFonts w:ascii="Calibri" w:eastAsia="Calibri" w:hAnsi="Calibri" w:cs="Calibri"/>
          <w:i/>
          <w:sz w:val="22"/>
          <w:szCs w:val="22"/>
        </w:rPr>
        <w:t xml:space="preserve">true </w:t>
      </w:r>
      <w:r>
        <w:rPr>
          <w:rFonts w:ascii="Calibri" w:eastAsia="Calibri" w:hAnsi="Calibri" w:cs="Calibri"/>
          <w:sz w:val="22"/>
          <w:szCs w:val="22"/>
        </w:rPr>
        <w:t>and don’t do anything if t</w:t>
      </w:r>
      <w:r>
        <w:rPr>
          <w:rFonts w:ascii="Calibri" w:eastAsia="Calibri" w:hAnsi="Calibri" w:cs="Calibri"/>
          <w:sz w:val="22"/>
          <w:szCs w:val="22"/>
        </w:rPr>
        <w:t xml:space="preserve">he value is </w:t>
      </w:r>
      <w:r>
        <w:rPr>
          <w:rFonts w:ascii="Calibri" w:eastAsia="Calibri" w:hAnsi="Calibri" w:cs="Calibri"/>
          <w:i/>
          <w:sz w:val="22"/>
          <w:szCs w:val="22"/>
        </w:rPr>
        <w:t>false.</w:t>
      </w:r>
      <w:r>
        <w:rPr>
          <w:rFonts w:ascii="Calibri" w:eastAsia="Calibri" w:hAnsi="Calibri" w:cs="Calibri"/>
          <w:sz w:val="22"/>
          <w:szCs w:val="22"/>
        </w:rPr>
        <w:t xml:space="preserve"> Examples of control blocks are: if block, repeat until loop and event “When”.  In our case we will have to use if control block.</w:t>
      </w:r>
    </w:p>
    <w:p w14:paraId="3D92D310" w14:textId="77777777" w:rsidR="006D45F5" w:rsidRDefault="006D45F5">
      <w:pPr>
        <w:jc w:val="both"/>
        <w:rPr>
          <w:rFonts w:ascii="Calibri" w:eastAsia="Calibri" w:hAnsi="Calibri" w:cs="Calibri"/>
          <w:sz w:val="22"/>
          <w:szCs w:val="22"/>
        </w:rPr>
      </w:pPr>
    </w:p>
    <w:p w14:paraId="44B7F08B"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Combine blocks below to check if the chameleon is touching the sandy color. In that case switch to a sandy </w:t>
      </w:r>
      <w:r>
        <w:rPr>
          <w:rFonts w:ascii="Calibri" w:eastAsia="Calibri" w:hAnsi="Calibri" w:cs="Calibri"/>
          <w:sz w:val="22"/>
          <w:szCs w:val="22"/>
        </w:rPr>
        <w:t xml:space="preserve">chameleon look: </w:t>
      </w:r>
    </w:p>
    <w:p w14:paraId="5F93D544"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ab/>
      </w:r>
    </w:p>
    <w:tbl>
      <w:tblPr>
        <w:tblStyle w:val="a5"/>
        <w:tblW w:w="8205" w:type="dxa"/>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2"/>
        <w:gridCol w:w="2051"/>
        <w:gridCol w:w="2051"/>
        <w:gridCol w:w="2051"/>
      </w:tblGrid>
      <w:tr w:rsidR="006D45F5" w14:paraId="2CA932E4" w14:textId="77777777">
        <w:tc>
          <w:tcPr>
            <w:tcW w:w="2051" w:type="dxa"/>
            <w:shd w:val="clear" w:color="auto" w:fill="auto"/>
            <w:tcMar>
              <w:top w:w="100" w:type="dxa"/>
              <w:left w:w="100" w:type="dxa"/>
              <w:bottom w:w="100" w:type="dxa"/>
              <w:right w:w="100" w:type="dxa"/>
            </w:tcMar>
          </w:tcPr>
          <w:p w14:paraId="45698A90" w14:textId="77777777" w:rsidR="006D45F5" w:rsidRDefault="0019242B">
            <w:pPr>
              <w:widowControl w:val="0"/>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D3EC85F" wp14:editId="4C99DEB9">
                  <wp:extent cx="942975" cy="171450"/>
                  <wp:effectExtent l="0" t="0" r="0" b="0"/>
                  <wp:docPr id="54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0"/>
                          <a:srcRect/>
                          <a:stretch>
                            <a:fillRect/>
                          </a:stretch>
                        </pic:blipFill>
                        <pic:spPr>
                          <a:xfrm>
                            <a:off x="0" y="0"/>
                            <a:ext cx="942975" cy="171450"/>
                          </a:xfrm>
                          <a:prstGeom prst="rect">
                            <a:avLst/>
                          </a:prstGeom>
                          <a:ln/>
                        </pic:spPr>
                      </pic:pic>
                    </a:graphicData>
                  </a:graphic>
                </wp:inline>
              </w:drawing>
            </w:r>
          </w:p>
        </w:tc>
        <w:tc>
          <w:tcPr>
            <w:tcW w:w="2051" w:type="dxa"/>
            <w:shd w:val="clear" w:color="auto" w:fill="auto"/>
            <w:tcMar>
              <w:top w:w="100" w:type="dxa"/>
              <w:left w:w="100" w:type="dxa"/>
              <w:bottom w:w="100" w:type="dxa"/>
              <w:right w:w="100" w:type="dxa"/>
            </w:tcMar>
          </w:tcPr>
          <w:p w14:paraId="7CF58FA0" w14:textId="77777777" w:rsidR="006D45F5" w:rsidRDefault="0019242B">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46023380" wp14:editId="5D7E9C9A">
                  <wp:extent cx="504825" cy="371475"/>
                  <wp:effectExtent l="0" t="0" r="0" b="0"/>
                  <wp:docPr id="54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04825" cy="371475"/>
                          </a:xfrm>
                          <a:prstGeom prst="rect">
                            <a:avLst/>
                          </a:prstGeom>
                          <a:ln/>
                        </pic:spPr>
                      </pic:pic>
                    </a:graphicData>
                  </a:graphic>
                </wp:inline>
              </w:drawing>
            </w:r>
          </w:p>
        </w:tc>
        <w:tc>
          <w:tcPr>
            <w:tcW w:w="2051" w:type="dxa"/>
            <w:shd w:val="clear" w:color="auto" w:fill="auto"/>
            <w:tcMar>
              <w:top w:w="100" w:type="dxa"/>
              <w:left w:w="100" w:type="dxa"/>
              <w:bottom w:w="100" w:type="dxa"/>
              <w:right w:w="100" w:type="dxa"/>
            </w:tcMar>
          </w:tcPr>
          <w:p w14:paraId="7393DABE" w14:textId="77777777" w:rsidR="006D45F5" w:rsidRDefault="0019242B">
            <w:pPr>
              <w:widowControl w:val="0"/>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D4A9763" wp14:editId="119E89D5">
                  <wp:extent cx="457200" cy="390525"/>
                  <wp:effectExtent l="0" t="0" r="0" b="0"/>
                  <wp:docPr id="554"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1"/>
                          <a:srcRect/>
                          <a:stretch>
                            <a:fillRect/>
                          </a:stretch>
                        </pic:blipFill>
                        <pic:spPr>
                          <a:xfrm>
                            <a:off x="0" y="0"/>
                            <a:ext cx="457200" cy="390525"/>
                          </a:xfrm>
                          <a:prstGeom prst="rect">
                            <a:avLst/>
                          </a:prstGeom>
                          <a:ln/>
                        </pic:spPr>
                      </pic:pic>
                    </a:graphicData>
                  </a:graphic>
                </wp:inline>
              </w:drawing>
            </w:r>
          </w:p>
        </w:tc>
        <w:tc>
          <w:tcPr>
            <w:tcW w:w="2051" w:type="dxa"/>
            <w:shd w:val="clear" w:color="auto" w:fill="auto"/>
            <w:tcMar>
              <w:top w:w="100" w:type="dxa"/>
              <w:left w:w="100" w:type="dxa"/>
              <w:bottom w:w="100" w:type="dxa"/>
              <w:right w:w="100" w:type="dxa"/>
            </w:tcMar>
          </w:tcPr>
          <w:p w14:paraId="0A3BA157" w14:textId="77777777" w:rsidR="006D45F5" w:rsidRDefault="0019242B">
            <w:pPr>
              <w:widowControl w:val="0"/>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0A1A7431" wp14:editId="33E83E0A">
                  <wp:extent cx="1171575" cy="203200"/>
                  <wp:effectExtent l="0" t="0" r="0" b="0"/>
                  <wp:docPr id="55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2"/>
                          <a:srcRect/>
                          <a:stretch>
                            <a:fillRect/>
                          </a:stretch>
                        </pic:blipFill>
                        <pic:spPr>
                          <a:xfrm>
                            <a:off x="0" y="0"/>
                            <a:ext cx="1171575" cy="203200"/>
                          </a:xfrm>
                          <a:prstGeom prst="rect">
                            <a:avLst/>
                          </a:prstGeom>
                          <a:ln/>
                        </pic:spPr>
                      </pic:pic>
                    </a:graphicData>
                  </a:graphic>
                </wp:inline>
              </w:drawing>
            </w:r>
          </w:p>
        </w:tc>
      </w:tr>
    </w:tbl>
    <w:p w14:paraId="721215B7"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 xml:space="preserve">   </w:t>
      </w:r>
    </w:p>
    <w:p w14:paraId="3AD7F2DC"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Now you can use similar blocks and then combine all of them together to also check the other two conditions: if the chameleon is touching blue and green color. </w:t>
      </w:r>
    </w:p>
    <w:p w14:paraId="098CB2A0" w14:textId="77777777" w:rsidR="006D45F5" w:rsidRDefault="006D45F5">
      <w:pPr>
        <w:jc w:val="both"/>
        <w:rPr>
          <w:rFonts w:ascii="Calibri" w:eastAsia="Calibri" w:hAnsi="Calibri" w:cs="Calibri"/>
          <w:sz w:val="22"/>
          <w:szCs w:val="22"/>
        </w:rPr>
      </w:pPr>
    </w:p>
    <w:p w14:paraId="75AD4949" w14:textId="77777777" w:rsidR="006D45F5" w:rsidRDefault="006D45F5">
      <w:pPr>
        <w:ind w:left="720"/>
        <w:jc w:val="both"/>
        <w:rPr>
          <w:rFonts w:ascii="Calibri" w:eastAsia="Calibri" w:hAnsi="Calibri" w:cs="Calibri"/>
          <w:sz w:val="22"/>
          <w:szCs w:val="22"/>
        </w:rPr>
      </w:pPr>
    </w:p>
    <w:p w14:paraId="13E17952" w14:textId="77777777" w:rsidR="006D45F5" w:rsidRDefault="0019242B">
      <w:pPr>
        <w:ind w:left="720"/>
        <w:jc w:val="both"/>
        <w:rPr>
          <w:rFonts w:ascii="Calibri" w:eastAsia="Calibri" w:hAnsi="Calibri" w:cs="Calibri"/>
          <w:b/>
          <w:sz w:val="22"/>
          <w:szCs w:val="22"/>
        </w:rPr>
      </w:pPr>
      <w:r>
        <w:br w:type="page"/>
      </w:r>
    </w:p>
    <w:p w14:paraId="4BF805BF"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b/>
          <w:sz w:val="22"/>
          <w:szCs w:val="22"/>
        </w:rPr>
        <w:lastRenderedPageBreak/>
        <w:t xml:space="preserve">Remember! </w:t>
      </w:r>
      <w:r>
        <w:rPr>
          <w:rFonts w:ascii="Calibri" w:eastAsia="Calibri" w:hAnsi="Calibri" w:cs="Calibri"/>
          <w:sz w:val="22"/>
          <w:szCs w:val="22"/>
        </w:rPr>
        <w:t>If there are multiple if blocks with fulfilled condition in a sequence, only the commands of the last one will have the effect in the game. Use that knowledge when creating the code.</w:t>
      </w:r>
    </w:p>
    <w:p w14:paraId="05014AC1" w14:textId="77777777" w:rsidR="006D45F5" w:rsidRDefault="006D45F5">
      <w:pPr>
        <w:ind w:left="720"/>
        <w:jc w:val="both"/>
        <w:rPr>
          <w:rFonts w:ascii="Calibri" w:eastAsia="Calibri" w:hAnsi="Calibri" w:cs="Calibri"/>
          <w:sz w:val="22"/>
          <w:szCs w:val="22"/>
        </w:rPr>
      </w:pPr>
    </w:p>
    <w:p w14:paraId="1D9D83D7"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Now we have to take into consideration other two cases that can happen i</w:t>
      </w:r>
      <w:r>
        <w:rPr>
          <w:rFonts w:ascii="Calibri" w:eastAsia="Calibri" w:hAnsi="Calibri" w:cs="Calibri"/>
          <w:sz w:val="22"/>
          <w:szCs w:val="22"/>
        </w:rPr>
        <w:t>n game, that is when chameleon is touching two colors of the background at the same time. If you want to check if multiple conditions are true at the same time you have to combine them using a logical operator “and”. You can find logical operators in the “</w:t>
      </w:r>
      <w:r>
        <w:rPr>
          <w:rFonts w:ascii="Calibri" w:eastAsia="Calibri" w:hAnsi="Calibri" w:cs="Calibri"/>
          <w:sz w:val="22"/>
          <w:szCs w:val="22"/>
        </w:rPr>
        <w:t xml:space="preserve">Operators” group. </w:t>
      </w:r>
    </w:p>
    <w:p w14:paraId="3ED78BA6" w14:textId="77777777" w:rsidR="006D45F5" w:rsidRDefault="006D45F5">
      <w:pPr>
        <w:ind w:left="720"/>
        <w:jc w:val="both"/>
        <w:rPr>
          <w:rFonts w:ascii="Calibri" w:eastAsia="Calibri" w:hAnsi="Calibri" w:cs="Calibri"/>
          <w:sz w:val="22"/>
          <w:szCs w:val="22"/>
        </w:rPr>
      </w:pPr>
    </w:p>
    <w:p w14:paraId="6E153026"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noProof/>
          <w:sz w:val="22"/>
          <w:szCs w:val="22"/>
          <w:lang w:val="en-GB"/>
        </w:rPr>
        <w:drawing>
          <wp:inline distT="114300" distB="114300" distL="114300" distR="114300" wp14:anchorId="6FA0CEFC" wp14:editId="07319316">
            <wp:extent cx="942975" cy="152400"/>
            <wp:effectExtent l="0" t="0" r="0" b="0"/>
            <wp:docPr id="53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942975" cy="152400"/>
                    </a:xfrm>
                    <a:prstGeom prst="rect">
                      <a:avLst/>
                    </a:prstGeom>
                    <a:ln/>
                  </pic:spPr>
                </pic:pic>
              </a:graphicData>
            </a:graphic>
          </wp:inline>
        </w:drawing>
      </w:r>
    </w:p>
    <w:p w14:paraId="3DE521A2"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Combine two blocks for sensing color: 2x </w:t>
      </w:r>
      <w:r>
        <w:rPr>
          <w:rFonts w:ascii="Calibri" w:eastAsia="Calibri" w:hAnsi="Calibri" w:cs="Calibri"/>
          <w:noProof/>
          <w:sz w:val="22"/>
          <w:szCs w:val="22"/>
          <w:lang w:val="en-GB"/>
        </w:rPr>
        <w:drawing>
          <wp:inline distT="114300" distB="114300" distL="114300" distR="114300" wp14:anchorId="13E45816" wp14:editId="3A13F419">
            <wp:extent cx="942975" cy="171450"/>
            <wp:effectExtent l="0" t="0" r="0" b="0"/>
            <wp:docPr id="5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942975" cy="171450"/>
                    </a:xfrm>
                    <a:prstGeom prst="rect">
                      <a:avLst/>
                    </a:prstGeom>
                    <a:ln/>
                  </pic:spPr>
                </pic:pic>
              </a:graphicData>
            </a:graphic>
          </wp:inline>
        </w:drawing>
      </w:r>
      <w:r>
        <w:rPr>
          <w:rFonts w:ascii="Calibri" w:eastAsia="Calibri" w:hAnsi="Calibri" w:cs="Calibri"/>
          <w:sz w:val="22"/>
          <w:szCs w:val="22"/>
        </w:rPr>
        <w:t xml:space="preserve">, logical operator: and </w:t>
      </w:r>
      <w:r>
        <w:rPr>
          <w:rFonts w:ascii="Calibri" w:eastAsia="Calibri" w:hAnsi="Calibri" w:cs="Calibri"/>
          <w:noProof/>
          <w:sz w:val="22"/>
          <w:szCs w:val="22"/>
          <w:lang w:val="en-GB"/>
        </w:rPr>
        <w:drawing>
          <wp:inline distT="114300" distB="114300" distL="114300" distR="114300" wp14:anchorId="2A882E16" wp14:editId="455CD503">
            <wp:extent cx="942975" cy="152400"/>
            <wp:effectExtent l="0" t="0" r="0" b="0"/>
            <wp:docPr id="5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942975" cy="152400"/>
                    </a:xfrm>
                    <a:prstGeom prst="rect">
                      <a:avLst/>
                    </a:prstGeom>
                    <a:ln/>
                  </pic:spPr>
                </pic:pic>
              </a:graphicData>
            </a:graphic>
          </wp:inline>
        </w:drawing>
      </w:r>
      <w:r>
        <w:rPr>
          <w:rFonts w:ascii="Calibri" w:eastAsia="Calibri" w:hAnsi="Calibri" w:cs="Calibri"/>
          <w:sz w:val="22"/>
          <w:szCs w:val="22"/>
        </w:rPr>
        <w:t xml:space="preserve">, if block: </w:t>
      </w:r>
      <w:r>
        <w:rPr>
          <w:rFonts w:ascii="Calibri" w:eastAsia="Calibri" w:hAnsi="Calibri" w:cs="Calibri"/>
          <w:noProof/>
          <w:sz w:val="22"/>
          <w:szCs w:val="22"/>
          <w:lang w:val="en-GB"/>
        </w:rPr>
        <w:drawing>
          <wp:inline distT="114300" distB="114300" distL="114300" distR="114300" wp14:anchorId="1564B7D3" wp14:editId="53ECC410">
            <wp:extent cx="457200" cy="390525"/>
            <wp:effectExtent l="0" t="0" r="0" b="0"/>
            <wp:docPr id="537"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1"/>
                    <a:srcRect/>
                    <a:stretch>
                      <a:fillRect/>
                    </a:stretch>
                  </pic:blipFill>
                  <pic:spPr>
                    <a:xfrm>
                      <a:off x="0" y="0"/>
                      <a:ext cx="457200" cy="390525"/>
                    </a:xfrm>
                    <a:prstGeom prst="rect">
                      <a:avLst/>
                    </a:prstGeom>
                    <a:ln/>
                  </pic:spPr>
                </pic:pic>
              </a:graphicData>
            </a:graphic>
          </wp:inline>
        </w:drawing>
      </w:r>
      <w:r>
        <w:rPr>
          <w:rFonts w:ascii="Calibri" w:eastAsia="Calibri" w:hAnsi="Calibri" w:cs="Calibri"/>
          <w:sz w:val="22"/>
          <w:szCs w:val="22"/>
        </w:rPr>
        <w:t xml:space="preserve"> and block for switching costumes: </w:t>
      </w:r>
      <w:r>
        <w:rPr>
          <w:rFonts w:ascii="Calibri" w:eastAsia="Calibri" w:hAnsi="Calibri" w:cs="Calibri"/>
          <w:noProof/>
          <w:sz w:val="22"/>
          <w:szCs w:val="22"/>
          <w:lang w:val="en-GB"/>
        </w:rPr>
        <w:drawing>
          <wp:inline distT="114300" distB="114300" distL="114300" distR="114300" wp14:anchorId="3D2A6C4F" wp14:editId="1F89EC04">
            <wp:extent cx="1171575" cy="203200"/>
            <wp:effectExtent l="0" t="0" r="0" b="0"/>
            <wp:docPr id="54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2"/>
                    <a:srcRect/>
                    <a:stretch>
                      <a:fillRect/>
                    </a:stretch>
                  </pic:blipFill>
                  <pic:spPr>
                    <a:xfrm>
                      <a:off x="0" y="0"/>
                      <a:ext cx="1171575" cy="203200"/>
                    </a:xfrm>
                    <a:prstGeom prst="rect">
                      <a:avLst/>
                    </a:prstGeom>
                    <a:ln/>
                  </pic:spPr>
                </pic:pic>
              </a:graphicData>
            </a:graphic>
          </wp:inline>
        </w:drawing>
      </w:r>
      <w:r>
        <w:rPr>
          <w:rFonts w:ascii="Calibri" w:eastAsia="Calibri" w:hAnsi="Calibri" w:cs="Calibri"/>
          <w:sz w:val="22"/>
          <w:szCs w:val="22"/>
        </w:rPr>
        <w:t xml:space="preserve"> to implement detecting those additional cases. </w:t>
      </w:r>
    </w:p>
    <w:p w14:paraId="1A481933" w14:textId="77777777" w:rsidR="006D45F5" w:rsidRDefault="006D45F5">
      <w:pPr>
        <w:ind w:left="720"/>
        <w:jc w:val="both"/>
        <w:rPr>
          <w:rFonts w:ascii="Calibri" w:eastAsia="Calibri" w:hAnsi="Calibri" w:cs="Calibri"/>
          <w:sz w:val="22"/>
          <w:szCs w:val="22"/>
        </w:rPr>
      </w:pPr>
    </w:p>
    <w:p w14:paraId="5AFB68BB" w14:textId="77777777" w:rsidR="006D45F5" w:rsidRDefault="0019242B">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Complete the game with the use of block </w:t>
      </w:r>
      <w:r>
        <w:rPr>
          <w:rFonts w:ascii="Calibri" w:eastAsia="Calibri" w:hAnsi="Calibri" w:cs="Calibri"/>
          <w:noProof/>
          <w:sz w:val="22"/>
          <w:szCs w:val="22"/>
          <w:lang w:val="en-GB"/>
        </w:rPr>
        <w:drawing>
          <wp:inline distT="114300" distB="114300" distL="114300" distR="114300" wp14:anchorId="09301CB7" wp14:editId="15CA41FE">
            <wp:extent cx="619125" cy="228600"/>
            <wp:effectExtent l="0" t="0" r="0" b="0"/>
            <wp:docPr id="53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4"/>
                    <a:srcRect/>
                    <a:stretch>
                      <a:fillRect/>
                    </a:stretch>
                  </pic:blipFill>
                  <pic:spPr>
                    <a:xfrm>
                      <a:off x="0" y="0"/>
                      <a:ext cx="619125" cy="228600"/>
                    </a:xfrm>
                    <a:prstGeom prst="rect">
                      <a:avLst/>
                    </a:prstGeom>
                    <a:ln/>
                  </pic:spPr>
                </pic:pic>
              </a:graphicData>
            </a:graphic>
          </wp:inline>
        </w:drawing>
      </w:r>
      <w:r>
        <w:rPr>
          <w:rFonts w:ascii="Calibri" w:eastAsia="Calibri" w:hAnsi="Calibri" w:cs="Calibri"/>
          <w:sz w:val="22"/>
          <w:szCs w:val="22"/>
        </w:rPr>
        <w:t xml:space="preserve"> to program a chameleon to</w:t>
      </w:r>
      <w:r>
        <w:rPr>
          <w:rFonts w:ascii="Calibri" w:eastAsia="Calibri" w:hAnsi="Calibri" w:cs="Calibri"/>
          <w:sz w:val="22"/>
          <w:szCs w:val="22"/>
        </w:rPr>
        <w:t xml:space="preserve"> say on which part of the screen is he currently positioned.</w:t>
      </w:r>
    </w:p>
    <w:p w14:paraId="79EDB867" w14:textId="77777777" w:rsidR="006D45F5" w:rsidRDefault="006D45F5">
      <w:pPr>
        <w:jc w:val="both"/>
        <w:rPr>
          <w:rFonts w:ascii="Calibri" w:eastAsia="Calibri" w:hAnsi="Calibri" w:cs="Calibri"/>
          <w:sz w:val="22"/>
          <w:szCs w:val="22"/>
        </w:rPr>
      </w:pPr>
    </w:p>
    <w:p w14:paraId="2FC84BE4" w14:textId="77777777" w:rsidR="006D45F5" w:rsidRDefault="0019242B">
      <w:pPr>
        <w:rPr>
          <w:rFonts w:ascii="Calibri" w:eastAsia="Calibri" w:hAnsi="Calibri" w:cs="Calibri"/>
          <w:sz w:val="22"/>
          <w:szCs w:val="22"/>
        </w:rPr>
      </w:pPr>
      <w:r>
        <w:rPr>
          <w:rFonts w:ascii="Calibri" w:eastAsia="Calibri" w:hAnsi="Calibri" w:cs="Calibri"/>
          <w:sz w:val="22"/>
          <w:szCs w:val="22"/>
        </w:rPr>
        <w:t xml:space="preserve">Chameleon summer vacation: </w:t>
      </w:r>
      <w:hyperlink r:id="rId25">
        <w:r>
          <w:rPr>
            <w:rFonts w:ascii="Calibri" w:eastAsia="Calibri" w:hAnsi="Calibri" w:cs="Calibri"/>
            <w:color w:val="1155CC"/>
            <w:sz w:val="22"/>
            <w:szCs w:val="22"/>
            <w:u w:val="single"/>
          </w:rPr>
          <w:t>https://snap.berkeley.edu/project?user=zapusek&amp;project=chameleon</w:t>
        </w:r>
      </w:hyperlink>
    </w:p>
    <w:p w14:paraId="32144910" w14:textId="77777777" w:rsidR="006D45F5" w:rsidRDefault="006D45F5">
      <w:pPr>
        <w:rPr>
          <w:rFonts w:ascii="Calibri" w:eastAsia="Calibri" w:hAnsi="Calibri" w:cs="Calibri"/>
          <w:sz w:val="22"/>
          <w:szCs w:val="22"/>
        </w:rPr>
      </w:pPr>
    </w:p>
    <w:sectPr w:rsidR="006D45F5" w:rsidSect="000F5B86">
      <w:headerReference w:type="default" r:id="rId26"/>
      <w:footerReference w:type="even" r:id="rId27"/>
      <w:footerReference w:type="default" r:id="rId28"/>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9D300" w14:textId="77777777" w:rsidR="0019242B" w:rsidRDefault="0019242B">
      <w:r>
        <w:separator/>
      </w:r>
    </w:p>
  </w:endnote>
  <w:endnote w:type="continuationSeparator" w:id="0">
    <w:p w14:paraId="5E724E94" w14:textId="77777777" w:rsidR="0019242B" w:rsidRDefault="00192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9A746" w14:textId="77777777" w:rsidR="000F5B86" w:rsidRDefault="000F5B86" w:rsidP="00502EF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E30EB6" w14:textId="77777777" w:rsidR="006D45F5" w:rsidRDefault="006D45F5" w:rsidP="000F5B86">
    <w:pPr>
      <w:pBdr>
        <w:top w:val="nil"/>
        <w:left w:val="nil"/>
        <w:bottom w:val="nil"/>
        <w:right w:val="nil"/>
        <w:between w:val="nil"/>
      </w:pBdr>
      <w:tabs>
        <w:tab w:val="center" w:pos="4680"/>
        <w:tab w:val="right" w:pos="9360"/>
      </w:tabs>
      <w:ind w:right="360"/>
      <w:jc w:val="center"/>
      <w:rPr>
        <w:color w:val="000000"/>
      </w:rPr>
    </w:pPr>
  </w:p>
  <w:p w14:paraId="71B80D44" w14:textId="77777777" w:rsidR="006D45F5" w:rsidRDefault="006D45F5">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D30AF" w14:textId="77777777" w:rsidR="000F5B86" w:rsidRPr="000F5B86" w:rsidRDefault="000F5B86" w:rsidP="00502EFC">
    <w:pPr>
      <w:pStyle w:val="Footer"/>
      <w:framePr w:wrap="none" w:vAnchor="text" w:hAnchor="margin" w:xAlign="right" w:y="1"/>
      <w:rPr>
        <w:rStyle w:val="PageNumber"/>
        <w:rFonts w:asciiTheme="minorHAnsi" w:hAnsiTheme="minorHAnsi"/>
        <w:sz w:val="18"/>
        <w:szCs w:val="18"/>
      </w:rPr>
    </w:pPr>
    <w:r w:rsidRPr="000F5B86">
      <w:rPr>
        <w:rStyle w:val="PageNumber"/>
        <w:rFonts w:asciiTheme="minorHAnsi" w:hAnsiTheme="minorHAnsi"/>
        <w:sz w:val="18"/>
        <w:szCs w:val="18"/>
      </w:rPr>
      <w:fldChar w:fldCharType="begin"/>
    </w:r>
    <w:r w:rsidRPr="000F5B86">
      <w:rPr>
        <w:rStyle w:val="PageNumber"/>
        <w:rFonts w:asciiTheme="minorHAnsi" w:hAnsiTheme="minorHAnsi"/>
        <w:sz w:val="18"/>
        <w:szCs w:val="18"/>
      </w:rPr>
      <w:instrText xml:space="preserve">PAGE  </w:instrText>
    </w:r>
    <w:r w:rsidRPr="000F5B86">
      <w:rPr>
        <w:rStyle w:val="PageNumber"/>
        <w:rFonts w:asciiTheme="minorHAnsi" w:hAnsiTheme="minorHAnsi"/>
        <w:sz w:val="18"/>
        <w:szCs w:val="18"/>
      </w:rPr>
      <w:fldChar w:fldCharType="separate"/>
    </w:r>
    <w:r>
      <w:rPr>
        <w:rStyle w:val="PageNumber"/>
        <w:rFonts w:asciiTheme="minorHAnsi" w:hAnsiTheme="minorHAnsi"/>
        <w:noProof/>
        <w:sz w:val="18"/>
        <w:szCs w:val="18"/>
      </w:rPr>
      <w:t>1</w:t>
    </w:r>
    <w:r w:rsidRPr="000F5B86">
      <w:rPr>
        <w:rStyle w:val="PageNumber"/>
        <w:rFonts w:asciiTheme="minorHAnsi" w:hAnsiTheme="minorHAnsi"/>
        <w:sz w:val="18"/>
        <w:szCs w:val="18"/>
      </w:rPr>
      <w:fldChar w:fldCharType="end"/>
    </w:r>
  </w:p>
  <w:p w14:paraId="6F017327" w14:textId="77777777" w:rsidR="006D45F5" w:rsidRPr="000F5B86" w:rsidRDefault="000F5B86" w:rsidP="000F5B86">
    <w:pPr>
      <w:ind w:right="360"/>
      <w:jc w:val="center"/>
      <w:rPr>
        <w:rFonts w:asciiTheme="minorHAnsi" w:hAnsiTheme="minorHAnsi"/>
        <w:sz w:val="18"/>
        <w:szCs w:val="18"/>
        <w:lang w:val="en-GB"/>
      </w:rPr>
    </w:pPr>
    <w:r w:rsidRPr="003A0A0A">
      <w:rPr>
        <w:rFonts w:ascii="Helvetica" w:hAnsi="Helvetica"/>
        <w:noProof/>
        <w:color w:val="049CCF"/>
        <w:sz w:val="29"/>
        <w:szCs w:val="29"/>
        <w:shd w:val="clear" w:color="auto" w:fill="FFFFFF"/>
        <w:lang w:val="en-GB"/>
      </w:rPr>
      <w:drawing>
        <wp:inline distT="0" distB="0" distL="0" distR="0" wp14:anchorId="1EEE0FA5" wp14:editId="2DDAF373">
          <wp:extent cx="836295" cy="292100"/>
          <wp:effectExtent l="0" t="0" r="1905" b="12700"/>
          <wp:docPr id="2" name="Picture 2"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3A0A0A">
      <w:rPr>
        <w:rFonts w:ascii="Helvetica" w:hAnsi="Helvetica"/>
        <w:color w:val="464646"/>
        <w:sz w:val="29"/>
        <w:szCs w:val="29"/>
        <w:lang w:val="en-GB"/>
      </w:rPr>
      <w:br/>
    </w:r>
    <w:r w:rsidRPr="003A0A0A">
      <w:rPr>
        <w:rFonts w:asciiTheme="minorHAnsi" w:hAnsiTheme="minorHAnsi"/>
        <w:sz w:val="18"/>
        <w:szCs w:val="18"/>
        <w:shd w:val="clear" w:color="auto" w:fill="FFFFFF"/>
        <w:lang w:val="en-GB"/>
      </w:rPr>
      <w:t>This work is licensed under a </w:t>
    </w:r>
    <w:hyperlink r:id="rId3" w:history="1">
      <w:r w:rsidRPr="003A0A0A">
        <w:rPr>
          <w:rFonts w:asciiTheme="minorHAnsi" w:hAnsiTheme="minorHAnsi"/>
          <w:sz w:val="18"/>
          <w:szCs w:val="18"/>
          <w:shd w:val="clear" w:color="auto" w:fill="FFFFFF"/>
          <w:lang w:val="en-GB"/>
        </w:rPr>
        <w:t>Creative Commons Attribution-NonCommercial-ShareAlike 4.0 International License</w:t>
      </w:r>
    </w:hyperlink>
    <w:r w:rsidRPr="003A0A0A">
      <w:rPr>
        <w:rFonts w:asciiTheme="minorHAnsi" w:hAnsiTheme="minorHAnsi"/>
        <w:sz w:val="18"/>
        <w:szCs w:val="18"/>
        <w:shd w:val="clear" w:color="auto" w:fill="FFFFFF"/>
        <w:lang w:val="en-GB"/>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52CC9" w14:textId="77777777" w:rsidR="0019242B" w:rsidRDefault="0019242B">
      <w:r>
        <w:separator/>
      </w:r>
    </w:p>
  </w:footnote>
  <w:footnote w:type="continuationSeparator" w:id="0">
    <w:p w14:paraId="77A0E2AC" w14:textId="77777777" w:rsidR="0019242B" w:rsidRDefault="0019242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37FEF" w14:textId="77777777" w:rsidR="006D45F5" w:rsidRDefault="0019242B">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7E9FF093" wp14:editId="58DD2459">
          <wp:simplePos x="0" y="0"/>
          <wp:positionH relativeFrom="column">
            <wp:posOffset>4392930</wp:posOffset>
          </wp:positionH>
          <wp:positionV relativeFrom="paragraph">
            <wp:posOffset>-337181</wp:posOffset>
          </wp:positionV>
          <wp:extent cx="1608455" cy="581025"/>
          <wp:effectExtent l="0" t="0" r="0" b="0"/>
          <wp:wrapNone/>
          <wp:docPr id="555" name="image12.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12.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421FE378" w14:textId="77777777" w:rsidR="006D45F5" w:rsidRDefault="0019242B">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B7804"/>
    <w:multiLevelType w:val="multilevel"/>
    <w:tmpl w:val="EF005240"/>
    <w:lvl w:ilvl="0">
      <w:start w:val="1"/>
      <w:numFmt w:val="decimal"/>
      <w:pStyle w:val="Heading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5F5"/>
    <w:rsid w:val="000F5B86"/>
    <w:rsid w:val="0019242B"/>
    <w:rsid w:val="006D4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6C848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semiHidden/>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table" w:customStyle="1" w:styleId="a5">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hyperlink" Target="https://snap.berkeley.edu/project?user=zapusek&amp;project=chameleon" TargetMode="External"/><Relationship Id="rId26" Type="http://schemas.openxmlformats.org/officeDocument/2006/relationships/header" Target="header1.xml"/><Relationship Id="rId27" Type="http://schemas.openxmlformats.org/officeDocument/2006/relationships/footer" Target="foot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snap.berkeley.edu/project?user=zapusek&amp;project=chameleon_templat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18.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0yE6pm+OEZQ5wQQxAt9LL/K2Gg==">AMUW2mVFCMpcBrp/6t68ZJ5ARyIMf0h/GczykusvhDzcQLkcIsx4nGLkHx31e41ffLO5b0RIcRIa04mf5xolPHhJOBT7N1E+vYzXc1XoZHaj2cHQvS1mxy4=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607</Words>
  <Characters>4768</Characters>
  <Application>Microsoft Macintosh Word</Application>
  <DocSecurity>0</DocSecurity>
  <Lines>280</Lines>
  <Paragraphs>153</Paragraphs>
  <ScaleCrop>false</ScaleCrop>
  <LinksUpToDate>false</LinksUpToDate>
  <CharactersWithSpaces>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2020-02-10T12:25:00Z</dcterms:created>
  <dcterms:modified xsi:type="dcterms:W3CDTF">2020-07-02T09:32:00Z</dcterms:modified>
</cp:coreProperties>
</file>