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0615C" w14:textId="03832E68" w:rsidR="00AE4D41" w:rsidRPr="00206805" w:rsidRDefault="001E62B2">
      <w:pPr>
        <w:rPr>
          <w:rFonts w:asciiTheme="minorHAnsi" w:hAnsiTheme="minorHAnsi"/>
          <w:b/>
          <w:color w:val="FF0000"/>
          <w:sz w:val="32"/>
        </w:rPr>
      </w:pPr>
      <w:r w:rsidRPr="00206805">
        <w:rPr>
          <w:rFonts w:asciiTheme="minorHAnsi" w:hAnsiTheme="minorHAnsi"/>
          <w:b/>
          <w:color w:val="FF0000"/>
          <w:sz w:val="32"/>
        </w:rPr>
        <w:t>Scenario</w:t>
      </w:r>
      <w:r w:rsidR="001E5CB4" w:rsidRPr="00206805">
        <w:rPr>
          <w:rFonts w:asciiTheme="minorHAnsi" w:hAnsiTheme="minorHAnsi"/>
          <w:b/>
          <w:color w:val="FF0000"/>
          <w:sz w:val="32"/>
        </w:rPr>
        <w:t xml:space="preserve"> </w:t>
      </w:r>
      <w:r w:rsidR="00B86487" w:rsidRPr="00206805">
        <w:rPr>
          <w:rFonts w:asciiTheme="minorHAnsi" w:hAnsiTheme="minorHAnsi"/>
          <w:b/>
          <w:color w:val="FF0000"/>
          <w:sz w:val="32"/>
        </w:rPr>
        <w:t>8</w:t>
      </w:r>
      <w:r w:rsidR="001E5CB4" w:rsidRPr="00206805">
        <w:rPr>
          <w:rFonts w:asciiTheme="minorHAnsi" w:hAnsiTheme="minorHAnsi"/>
          <w:b/>
          <w:color w:val="FF0000"/>
          <w:sz w:val="32"/>
        </w:rPr>
        <w:t xml:space="preserve"> – </w:t>
      </w:r>
      <w:r w:rsidRPr="00206805">
        <w:rPr>
          <w:rFonts w:asciiTheme="minorHAnsi" w:hAnsiTheme="minorHAnsi"/>
          <w:b/>
          <w:color w:val="FF0000"/>
          <w:sz w:val="32"/>
        </w:rPr>
        <w:t>Drawing with a chalk</w:t>
      </w:r>
    </w:p>
    <w:p w14:paraId="2790755B" w14:textId="0B330041" w:rsidR="001E5CB4" w:rsidRPr="00206805" w:rsidRDefault="001E5CB4">
      <w:pPr>
        <w:rPr>
          <w:rFonts w:asciiTheme="minorHAnsi" w:hAnsiTheme="minorHAnsi"/>
        </w:rPr>
      </w:pPr>
    </w:p>
    <w:p w14:paraId="605CFC41" w14:textId="3E9D68EC" w:rsidR="001E5CB4" w:rsidRPr="00206805" w:rsidRDefault="0075378A">
      <w:pPr>
        <w:rPr>
          <w:rFonts w:asciiTheme="minorHAnsi" w:hAnsiTheme="minorHAnsi"/>
        </w:rPr>
      </w:pPr>
      <w:r w:rsidRPr="00206805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1DAB0992" wp14:editId="2123EED9">
            <wp:simplePos x="0" y="0"/>
            <wp:positionH relativeFrom="column">
              <wp:posOffset>4056380</wp:posOffset>
            </wp:positionH>
            <wp:positionV relativeFrom="paragraph">
              <wp:posOffset>24130</wp:posOffset>
            </wp:positionV>
            <wp:extent cx="1974850" cy="148463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8/Screen Shot 2020-02-13 at 13.37.4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C79F7" w14:textId="65E76718" w:rsidR="00CC094F" w:rsidRPr="00206805" w:rsidRDefault="00CC094F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1E62B2" w:rsidRPr="00206805">
        <w:rPr>
          <w:rFonts w:asciiTheme="minorHAnsi" w:hAnsiTheme="minorHAnsi"/>
          <w:b/>
        </w:rPr>
        <w:t>Task</w:t>
      </w:r>
      <w:r w:rsidRPr="00206805">
        <w:rPr>
          <w:rFonts w:asciiTheme="minorHAnsi" w:hAnsiTheme="minorHAnsi"/>
          <w:b/>
        </w:rPr>
        <w:t xml:space="preserve"> 1]</w:t>
      </w:r>
    </w:p>
    <w:p w14:paraId="71343703" w14:textId="70E20BF6" w:rsidR="00CC094F" w:rsidRPr="00206805" w:rsidRDefault="00CC094F">
      <w:pPr>
        <w:rPr>
          <w:rFonts w:asciiTheme="minorHAnsi" w:hAnsiTheme="minorHAnsi"/>
        </w:rPr>
      </w:pPr>
    </w:p>
    <w:p w14:paraId="35AB8420" w14:textId="546668BE" w:rsidR="00676B54" w:rsidRPr="00206805" w:rsidRDefault="001E62B2" w:rsidP="001E62B2">
      <w:pPr>
        <w:pStyle w:val="ListParagraph"/>
        <w:numPr>
          <w:ilvl w:val="0"/>
          <w:numId w:val="9"/>
        </w:numPr>
      </w:pPr>
      <w:r w:rsidRPr="00206805">
        <w:t>Open</w:t>
      </w:r>
      <w:r w:rsidR="008A5CF8" w:rsidRPr="00206805">
        <w:t xml:space="preserve"> </w:t>
      </w:r>
      <w:r w:rsidRPr="00206805">
        <w:rPr>
          <w:i/>
          <w:color w:val="FF0000"/>
        </w:rPr>
        <w:t>Drawing with a chalk</w:t>
      </w:r>
      <w:r w:rsidR="008A5CF8" w:rsidRPr="00206805">
        <w:rPr>
          <w:color w:val="FF0000"/>
        </w:rPr>
        <w:t xml:space="preserve"> </w:t>
      </w:r>
      <w:r w:rsidRPr="00206805">
        <w:t>and write a code so that the chalk will draw a square by pressing the »S« key.</w:t>
      </w:r>
    </w:p>
    <w:p w14:paraId="77CD32B0" w14:textId="1CC7ED68" w:rsidR="001E62B2" w:rsidRPr="00206805" w:rsidRDefault="001E62B2" w:rsidP="001E62B2">
      <w:pPr>
        <w:pStyle w:val="ListParagraph"/>
        <w:numPr>
          <w:ilvl w:val="0"/>
          <w:numId w:val="9"/>
        </w:numPr>
      </w:pPr>
      <w:r w:rsidRPr="00206805">
        <w:t>The chalk has to connect the</w:t>
      </w:r>
      <w:r w:rsidR="00A56159" w:rsidRPr="00206805">
        <w:t xml:space="preserve"> </w:t>
      </w:r>
      <w:r w:rsidR="00F6678A" w:rsidRPr="00206805">
        <w:t>vertex</w:t>
      </w:r>
      <w:r w:rsidR="00A56159" w:rsidRPr="00206805">
        <w:t xml:space="preserve"> A and B, B and C, C and D and D and A.</w:t>
      </w:r>
    </w:p>
    <w:p w14:paraId="02EE1732" w14:textId="79F95B64" w:rsidR="00A56159" w:rsidRPr="00206805" w:rsidRDefault="00A56159" w:rsidP="0053645A">
      <w:pPr>
        <w:pStyle w:val="ListParagraph"/>
      </w:pPr>
      <w:r w:rsidRPr="00206805">
        <w:rPr>
          <w:i/>
        </w:rPr>
        <w:t>Hint</w:t>
      </w:r>
      <w:r w:rsidR="0053645A" w:rsidRPr="00206805">
        <w:t xml:space="preserve">: </w:t>
      </w:r>
      <w:r w:rsidRPr="00206805">
        <w:t>The distance between A and B is 150 steps.</w:t>
      </w:r>
    </w:p>
    <w:p w14:paraId="2658EC8D" w14:textId="3C1375AF" w:rsidR="00BA3969" w:rsidRPr="00206805" w:rsidRDefault="00A56159" w:rsidP="00A56159">
      <w:pPr>
        <w:pStyle w:val="ListParagraph"/>
      </w:pPr>
      <w:r w:rsidRPr="00206805">
        <w:tab/>
        <w:t>Every angle of a square is</w:t>
      </w:r>
      <w:r w:rsidR="00BA3969" w:rsidRPr="00206805">
        <w:t xml:space="preserve"> 90°.</w:t>
      </w:r>
    </w:p>
    <w:p w14:paraId="3F210BAA" w14:textId="276E5813" w:rsidR="00B60C92" w:rsidRPr="00206805" w:rsidRDefault="00B60C92" w:rsidP="0053645A">
      <w:pPr>
        <w:pStyle w:val="ListParagraph"/>
      </w:pPr>
      <w:r w:rsidRPr="00206805">
        <w:tab/>
      </w:r>
      <w:r w:rsidR="00A56159" w:rsidRPr="00206805">
        <w:t>Use</w:t>
      </w:r>
      <w:r w:rsidRPr="00206805">
        <w:t xml:space="preserve"> </w:t>
      </w:r>
      <w:r w:rsidRPr="00206805">
        <w:rPr>
          <w:noProof/>
          <w:lang w:eastAsia="en-GB"/>
        </w:rPr>
        <w:drawing>
          <wp:inline distT="0" distB="0" distL="0" distR="0" wp14:anchorId="2F798C7A" wp14:editId="7CAA4BCE">
            <wp:extent cx="1020279" cy="278258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/Users/mateja.bevcic/Desktop/slike za navodila/8/C4G8_Risanje_s_kredo - Delno script pic copy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279" cy="27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805">
        <w:t xml:space="preserve"> </w:t>
      </w:r>
      <w:r w:rsidR="00A56159" w:rsidRPr="00206805">
        <w:t>so you can see the chalk's movement.</w:t>
      </w:r>
    </w:p>
    <w:p w14:paraId="2E407A73" w14:textId="0DDCA9CB" w:rsidR="008231E0" w:rsidRPr="00206805" w:rsidRDefault="008231E0" w:rsidP="0053645A">
      <w:pPr>
        <w:pStyle w:val="ListParagraph"/>
      </w:pPr>
      <w:r w:rsidRPr="00206805">
        <w:t xml:space="preserve">If the steps are repeated, use the </w:t>
      </w:r>
      <w:r w:rsidRPr="00206805">
        <w:rPr>
          <w:i/>
        </w:rPr>
        <w:t>loop repeat</w:t>
      </w:r>
      <w:r w:rsidRPr="00206805">
        <w:t>.</w:t>
      </w:r>
    </w:p>
    <w:p w14:paraId="656A7E60" w14:textId="6240D083" w:rsidR="008231E0" w:rsidRPr="00206805" w:rsidRDefault="008231E0" w:rsidP="00BA3969">
      <w:pPr>
        <w:pStyle w:val="ListParagraph"/>
        <w:numPr>
          <w:ilvl w:val="0"/>
          <w:numId w:val="9"/>
        </w:numPr>
      </w:pPr>
      <w:r w:rsidRPr="00206805">
        <w:t>Before using the loop</w:t>
      </w:r>
      <w:r w:rsidR="00F6678A" w:rsidRPr="00206805">
        <w:t>,</w:t>
      </w:r>
      <w:r w:rsidRPr="00206805">
        <w:t xml:space="preserve"> we have to add a following code:</w:t>
      </w:r>
    </w:p>
    <w:p w14:paraId="106DE16F" w14:textId="3BF2B5C4" w:rsidR="003A5358" w:rsidRPr="00206805" w:rsidRDefault="008231E0" w:rsidP="003A5358">
      <w:pPr>
        <w:pStyle w:val="ListParagraph"/>
        <w:numPr>
          <w:ilvl w:val="1"/>
          <w:numId w:val="9"/>
        </w:numPr>
      </w:pPr>
      <w:r w:rsidRPr="00206805">
        <w:t>Set pen color</w:t>
      </w:r>
      <w:r w:rsidR="00B60C92" w:rsidRPr="00206805">
        <w:t>.</w:t>
      </w:r>
    </w:p>
    <w:p w14:paraId="7B99B95E" w14:textId="01C53380" w:rsidR="003A5358" w:rsidRPr="00206805" w:rsidRDefault="008231E0" w:rsidP="003A5358">
      <w:pPr>
        <w:pStyle w:val="ListParagraph"/>
        <w:numPr>
          <w:ilvl w:val="1"/>
          <w:numId w:val="9"/>
        </w:numPr>
      </w:pPr>
      <w:r w:rsidRPr="00206805">
        <w:t xml:space="preserve">Set starting coordinates for the chalk in </w:t>
      </w:r>
      <w:r w:rsidR="00A22C96" w:rsidRPr="00206805">
        <w:t xml:space="preserve">vertex </w:t>
      </w:r>
      <w:r w:rsidRPr="00206805">
        <w:t>A</w:t>
      </w:r>
      <w:r w:rsidR="003A5358" w:rsidRPr="00206805">
        <w:t xml:space="preserve"> (x: -80, y: -105)</w:t>
      </w:r>
      <w:r w:rsidR="00B60C92" w:rsidRPr="00206805">
        <w:t>.</w:t>
      </w:r>
    </w:p>
    <w:p w14:paraId="0B3E1DDA" w14:textId="2BC0889A" w:rsidR="00C56355" w:rsidRPr="00206805" w:rsidRDefault="008231E0" w:rsidP="003A5358">
      <w:pPr>
        <w:pStyle w:val="ListParagraph"/>
        <w:numPr>
          <w:ilvl w:val="1"/>
          <w:numId w:val="9"/>
        </w:numPr>
      </w:pPr>
      <w:r w:rsidRPr="00206805">
        <w:t>Put the pen down</w:t>
      </w:r>
      <w:r w:rsidR="00B60C92" w:rsidRPr="00206805">
        <w:t>.</w:t>
      </w:r>
    </w:p>
    <w:p w14:paraId="40659E4D" w14:textId="13D6251D" w:rsidR="00C56355" w:rsidRPr="00206805" w:rsidRDefault="008231E0" w:rsidP="00C56355">
      <w:pPr>
        <w:pStyle w:val="ListParagraph"/>
      </w:pPr>
      <w:r w:rsidRPr="00206805">
        <w:t xml:space="preserve">Consider whether it makes sense so use blocks </w:t>
      </w:r>
      <w:r w:rsidRPr="00206805">
        <w:rPr>
          <w:i/>
        </w:rPr>
        <w:t>pen up</w:t>
      </w:r>
      <w:r w:rsidRPr="00206805">
        <w:t xml:space="preserve"> and </w:t>
      </w:r>
      <w:r w:rsidRPr="00206805">
        <w:rPr>
          <w:i/>
        </w:rPr>
        <w:t>clear</w:t>
      </w:r>
      <w:r w:rsidRPr="00206805">
        <w:t xml:space="preserve"> as in the previous activity and where to put them.</w:t>
      </w:r>
    </w:p>
    <w:p w14:paraId="1BD86F3B" w14:textId="5985B74B" w:rsidR="003C405F" w:rsidRPr="00206805" w:rsidRDefault="008231E0" w:rsidP="00C56355">
      <w:pPr>
        <w:pStyle w:val="ListParagraph"/>
      </w:pPr>
      <w:r w:rsidRPr="00206805">
        <w:t>Why is good to use the block</w:t>
      </w:r>
      <w:r w:rsidR="003C405F" w:rsidRPr="00206805">
        <w:t xml:space="preserve"> </w:t>
      </w:r>
      <w:r w:rsidR="003C405F" w:rsidRPr="00206805">
        <w:rPr>
          <w:noProof/>
          <w:lang w:eastAsia="en-GB"/>
        </w:rPr>
        <w:drawing>
          <wp:inline distT="0" distB="0" distL="0" distR="0" wp14:anchorId="55BF78B3" wp14:editId="71059027">
            <wp:extent cx="1714307" cy="2779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8/C4G8_Risanje_s_kredo - Delno script 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307" cy="2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5F" w:rsidRPr="00206805">
        <w:t xml:space="preserve"> ?</w:t>
      </w:r>
    </w:p>
    <w:p w14:paraId="48E52B7F" w14:textId="77777777" w:rsidR="002C1AC4" w:rsidRPr="00206805" w:rsidRDefault="002C1AC4" w:rsidP="00C56355">
      <w:pPr>
        <w:pStyle w:val="ListParagraph"/>
      </w:pPr>
    </w:p>
    <w:p w14:paraId="347E759D" w14:textId="7743C3A1" w:rsidR="002C1AC4" w:rsidRPr="00206805" w:rsidRDefault="002C1AC4" w:rsidP="002C1AC4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1E62B2" w:rsidRPr="00206805">
        <w:rPr>
          <w:rFonts w:asciiTheme="minorHAnsi" w:hAnsiTheme="minorHAnsi"/>
          <w:b/>
        </w:rPr>
        <w:t>Task</w:t>
      </w:r>
      <w:r w:rsidRPr="00206805">
        <w:rPr>
          <w:rFonts w:asciiTheme="minorHAnsi" w:hAnsiTheme="minorHAnsi"/>
          <w:b/>
        </w:rPr>
        <w:t xml:space="preserve"> 2]</w:t>
      </w:r>
    </w:p>
    <w:p w14:paraId="1AC28BEB" w14:textId="77777777" w:rsidR="002C1AC4" w:rsidRPr="00206805" w:rsidRDefault="002C1AC4" w:rsidP="00C56355">
      <w:pPr>
        <w:pStyle w:val="ListParagraph"/>
      </w:pPr>
    </w:p>
    <w:p w14:paraId="56284AE0" w14:textId="3B863AA3" w:rsidR="008A5CF8" w:rsidRPr="00206805" w:rsidRDefault="005D744A" w:rsidP="0075378A">
      <w:pPr>
        <w:pStyle w:val="ListParagraph"/>
        <w:numPr>
          <w:ilvl w:val="0"/>
          <w:numId w:val="10"/>
        </w:numPr>
      </w:pPr>
      <w:r w:rsidRPr="00206805">
        <w:t>In this task you will write a code for drawing a rectangle</w:t>
      </w:r>
      <w:r w:rsidR="002C1AC4" w:rsidRPr="00206805">
        <w:t xml:space="preserve">. </w:t>
      </w:r>
      <w:r w:rsidRPr="00206805">
        <w:t>Firstly, you will have to change a background.</w:t>
      </w:r>
    </w:p>
    <w:p w14:paraId="37AFA9E0" w14:textId="77777777" w:rsidR="002C1AC4" w:rsidRPr="00206805" w:rsidRDefault="002C1AC4" w:rsidP="003C405F">
      <w:pPr>
        <w:pStyle w:val="ListParagraph"/>
      </w:pPr>
    </w:p>
    <w:p w14:paraId="7855D51F" w14:textId="07A36148" w:rsidR="008A5CF8" w:rsidRPr="00206805" w:rsidRDefault="002C1AC4" w:rsidP="003C405F">
      <w:pPr>
        <w:ind w:firstLine="720"/>
        <w:rPr>
          <w:rFonts w:asciiTheme="minorHAnsi" w:hAnsiTheme="minorHAnsi"/>
        </w:rPr>
      </w:pPr>
      <w:r w:rsidRPr="00206805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7BADC" wp14:editId="2B6EBAED">
                <wp:simplePos x="0" y="0"/>
                <wp:positionH relativeFrom="column">
                  <wp:posOffset>2337349</wp:posOffset>
                </wp:positionH>
                <wp:positionV relativeFrom="paragraph">
                  <wp:posOffset>501003</wp:posOffset>
                </wp:positionV>
                <wp:extent cx="571500" cy="228600"/>
                <wp:effectExtent l="0" t="25400" r="63500" b="508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8D59F9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_x0020_Arrow_x0020_6" o:spid="_x0000_s1026" type="#_x0000_t13" style="position:absolute;margin-left:184.05pt;margin-top:39.45pt;width:4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" adj="17280" fillcolor="#5b9bd5 [3204]" strokecolor="#1f4d78 [1604]" strokeweight="1pt"/>
            </w:pict>
          </mc:Fallback>
        </mc:AlternateContent>
      </w:r>
      <w:r w:rsidR="003C405F" w:rsidRPr="00206805">
        <w:rPr>
          <w:rFonts w:asciiTheme="minorHAnsi" w:hAnsiTheme="minorHAnsi"/>
          <w:noProof/>
        </w:rPr>
        <w:drawing>
          <wp:inline distT="0" distB="0" distL="0" distR="0" wp14:anchorId="3431442B" wp14:editId="09298CFB">
            <wp:extent cx="1590079" cy="1192559"/>
            <wp:effectExtent l="0" t="0" r="1016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8/Screen Shot 2020-02-13 at 13.37.4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79" cy="119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5F" w:rsidRPr="00206805">
        <w:rPr>
          <w:rFonts w:asciiTheme="minorHAnsi" w:hAnsiTheme="minorHAnsi"/>
        </w:rPr>
        <w:t xml:space="preserve">  </w:t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  <w:noProof/>
        </w:rPr>
        <w:drawing>
          <wp:inline distT="0" distB="0" distL="0" distR="0" wp14:anchorId="3AD6A562" wp14:editId="430179AD">
            <wp:extent cx="1630865" cy="122314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8/tablaPravokotnik copy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65" cy="122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E009F" w14:textId="77777777" w:rsidR="008A5CF8" w:rsidRPr="00206805" w:rsidRDefault="008A5CF8" w:rsidP="008A5CF8">
      <w:pPr>
        <w:rPr>
          <w:rFonts w:asciiTheme="minorHAnsi" w:hAnsiTheme="minorHAnsi"/>
        </w:rPr>
      </w:pPr>
    </w:p>
    <w:p w14:paraId="611DD293" w14:textId="029BF031" w:rsidR="002C1AC4" w:rsidRPr="00206805" w:rsidRDefault="00D347D9" w:rsidP="00035750">
      <w:pPr>
        <w:rPr>
          <w:rFonts w:asciiTheme="minorHAnsi" w:hAnsiTheme="minorHAnsi"/>
        </w:rPr>
      </w:pPr>
      <w:r w:rsidRPr="00206805">
        <w:rPr>
          <w:rFonts w:asciiTheme="minorHAnsi" w:hAnsiTheme="minorHAnsi" w:cstheme="minorBidi"/>
          <w:i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169FC20D" wp14:editId="5CFAF3D2">
            <wp:simplePos x="0" y="0"/>
            <wp:positionH relativeFrom="column">
              <wp:posOffset>4192905</wp:posOffset>
            </wp:positionH>
            <wp:positionV relativeFrom="paragraph">
              <wp:posOffset>154305</wp:posOffset>
            </wp:positionV>
            <wp:extent cx="1010920" cy="2053590"/>
            <wp:effectExtent l="0" t="0" r="5080" b="381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mateja.bevcic/Desktop/slike za navodila/8/backgrounds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97" w:rsidRPr="00206805">
        <w:rPr>
          <w:rFonts w:asciiTheme="minorHAnsi" w:hAnsiTheme="minorHAnsi" w:cstheme="minorBidi"/>
          <w:i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3F0A7C92" wp14:editId="335A3A01">
            <wp:simplePos x="0" y="0"/>
            <wp:positionH relativeFrom="column">
              <wp:posOffset>291465</wp:posOffset>
            </wp:positionH>
            <wp:positionV relativeFrom="paragraph">
              <wp:posOffset>154305</wp:posOffset>
            </wp:positionV>
            <wp:extent cx="1341120" cy="2040890"/>
            <wp:effectExtent l="0" t="0" r="508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mateja.bevcic/Desktop/slike za navodila/8/ozadja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488461" w14:textId="67677EBE" w:rsidR="00035750" w:rsidRPr="00206805" w:rsidRDefault="00035750" w:rsidP="00035750">
      <w:pPr>
        <w:ind w:firstLine="720"/>
        <w:rPr>
          <w:rFonts w:asciiTheme="minorHAnsi" w:hAnsiTheme="minorHAnsi"/>
        </w:rPr>
      </w:pPr>
      <w:r w:rsidRPr="00206805">
        <w:rPr>
          <w:rFonts w:asciiTheme="minorHAnsi" w:hAnsiTheme="minorHAnsi"/>
        </w:rPr>
        <w:tab/>
      </w:r>
      <w:r w:rsidRPr="00206805">
        <w:rPr>
          <w:rFonts w:asciiTheme="minorHAnsi" w:hAnsiTheme="minorHAnsi"/>
        </w:rPr>
        <w:tab/>
      </w:r>
      <w:r w:rsidRPr="00206805">
        <w:rPr>
          <w:rFonts w:asciiTheme="minorHAnsi" w:hAnsiTheme="minorHAnsi"/>
        </w:rPr>
        <w:tab/>
      </w:r>
      <w:r w:rsidRPr="00206805">
        <w:rPr>
          <w:rFonts w:asciiTheme="minorHAnsi" w:hAnsiTheme="minorHAnsi"/>
        </w:rPr>
        <w:tab/>
      </w:r>
    </w:p>
    <w:p w14:paraId="175C99BF" w14:textId="6C850DF6" w:rsidR="00035750" w:rsidRPr="00206805" w:rsidRDefault="00622BFE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  <w:r w:rsidRPr="00206805">
        <w:rPr>
          <w:rFonts w:asciiTheme="minorHAnsi" w:hAnsiTheme="minorHAnsi" w:cstheme="minorBidi"/>
          <w:color w:val="000000" w:themeColor="text1"/>
          <w:lang w:eastAsia="en-US"/>
        </w:rPr>
        <w:t>Clicking on »board«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(</w:t>
      </w:r>
      <w:r w:rsidRPr="00206805">
        <w:rPr>
          <w:rFonts w:asciiTheme="minorHAnsi" w:hAnsiTheme="minorHAnsi" w:cstheme="minorBidi"/>
          <w:color w:val="000000" w:themeColor="text1"/>
          <w:lang w:eastAsia="en-US"/>
        </w:rPr>
        <w:t>left picture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) </w:t>
      </w:r>
    </w:p>
    <w:p w14:paraId="2D141C18" w14:textId="2446DEEF" w:rsidR="0075378A" w:rsidRPr="00206805" w:rsidRDefault="00622BFE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  <w:r w:rsidRPr="00206805">
        <w:rPr>
          <w:rFonts w:asciiTheme="minorHAnsi" w:hAnsiTheme="minorHAnsi" w:cstheme="minorBidi"/>
          <w:color w:val="000000" w:themeColor="text1"/>
          <w:lang w:eastAsia="en-US"/>
        </w:rPr>
        <w:t>you open backgrounds.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</w:p>
    <w:p w14:paraId="32586BA6" w14:textId="77777777" w:rsidR="00035750" w:rsidRPr="00206805" w:rsidRDefault="00035750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</w:p>
    <w:p w14:paraId="05267F86" w14:textId="18FB157A" w:rsidR="00035750" w:rsidRPr="00206805" w:rsidRDefault="00622BFE" w:rsidP="00EE6E72">
      <w:pPr>
        <w:rPr>
          <w:rFonts w:asciiTheme="minorHAnsi" w:hAnsiTheme="minorHAnsi" w:cstheme="minorBidi"/>
          <w:color w:val="000000" w:themeColor="text1"/>
          <w:lang w:eastAsia="en-US"/>
        </w:rPr>
      </w:pPr>
      <w:r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Clicking on 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»Backrgounds« (</w:t>
      </w:r>
      <w:r w:rsidRPr="00206805">
        <w:rPr>
          <w:rFonts w:asciiTheme="minorHAnsi" w:hAnsiTheme="minorHAnsi" w:cstheme="minorBidi"/>
          <w:color w:val="000000" w:themeColor="text1"/>
          <w:lang w:eastAsia="en-US"/>
        </w:rPr>
        <w:t>right picture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)</w:t>
      </w:r>
      <w:r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you can see 3 prepared backgrounds for this activity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>: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br/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br/>
      </w:r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boardSquare, boardRectangle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and </w:t>
      </w:r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boardT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>.</w:t>
      </w:r>
    </w:p>
    <w:p w14:paraId="7E8D14B7" w14:textId="77777777" w:rsidR="00035750" w:rsidRPr="00206805" w:rsidRDefault="00035750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</w:p>
    <w:p w14:paraId="5E1F6561" w14:textId="10FD4CCB" w:rsidR="00035750" w:rsidRPr="00206805" w:rsidRDefault="00035750">
      <w:pPr>
        <w:rPr>
          <w:rFonts w:asciiTheme="minorHAnsi" w:hAnsiTheme="minorHAnsi" w:cstheme="minorBidi"/>
          <w:i/>
          <w:color w:val="FF0000"/>
          <w:lang w:eastAsia="en-US"/>
        </w:rPr>
      </w:pPr>
    </w:p>
    <w:p w14:paraId="4D3D6051" w14:textId="16214F03" w:rsidR="00382096" w:rsidRPr="00206805" w:rsidRDefault="00382096" w:rsidP="000E261A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206805">
        <w:rPr>
          <w:noProof/>
          <w:color w:val="000000" w:themeColor="text1"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 wp14:anchorId="2265F5A6" wp14:editId="79EFD856">
            <wp:simplePos x="0" y="0"/>
            <wp:positionH relativeFrom="column">
              <wp:posOffset>2974975</wp:posOffset>
            </wp:positionH>
            <wp:positionV relativeFrom="paragraph">
              <wp:posOffset>8255</wp:posOffset>
            </wp:positionV>
            <wp:extent cx="1644015" cy="999490"/>
            <wp:effectExtent l="0" t="0" r="698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mateja.bevcic/Desktop/slike za navodila/8/skripte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61A" w:rsidRPr="00206805">
        <w:rPr>
          <w:color w:val="000000" w:themeColor="text1"/>
        </w:rPr>
        <w:t xml:space="preserve">For writing a code click on Scripts. </w:t>
      </w:r>
    </w:p>
    <w:p w14:paraId="7D70193A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5084CB5E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117AB463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2B66E846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25E982A6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47F6589A" w14:textId="77777777" w:rsidR="000E261A" w:rsidRPr="00206805" w:rsidRDefault="000E261A" w:rsidP="000E261A">
      <w:pPr>
        <w:rPr>
          <w:rFonts w:asciiTheme="minorHAnsi" w:hAnsiTheme="minorHAnsi"/>
          <w:color w:val="000000" w:themeColor="text1"/>
        </w:rPr>
      </w:pPr>
      <w:r w:rsidRPr="00206805">
        <w:rPr>
          <w:rFonts w:asciiTheme="minorHAnsi" w:hAnsiTheme="minorHAnsi"/>
          <w:color w:val="000000" w:themeColor="text1"/>
        </w:rPr>
        <w:tab/>
        <w:t>We want switch the background to boardRectangle by pressing the key “R”.</w:t>
      </w:r>
    </w:p>
    <w:p w14:paraId="6077D020" w14:textId="10D4D2C4" w:rsidR="00382096" w:rsidRPr="00206805" w:rsidRDefault="00382096" w:rsidP="000E261A">
      <w:pPr>
        <w:rPr>
          <w:rFonts w:asciiTheme="minorHAnsi" w:hAnsiTheme="minorHAnsi"/>
          <w:color w:val="000000" w:themeColor="text1"/>
        </w:rPr>
      </w:pPr>
      <w:r w:rsidRPr="00206805">
        <w:rPr>
          <w:rFonts w:asciiTheme="minorHAnsi" w:hAnsiTheme="minorHAnsi"/>
          <w:color w:val="000000" w:themeColor="text1"/>
        </w:rPr>
        <w:tab/>
      </w:r>
      <w:r w:rsidR="000E261A" w:rsidRPr="00206805">
        <w:rPr>
          <w:rFonts w:asciiTheme="minorHAnsi" w:hAnsiTheme="minorHAnsi"/>
          <w:color w:val="000000" w:themeColor="text1"/>
        </w:rPr>
        <w:t>Use blocks</w:t>
      </w:r>
      <w:r w:rsidR="00720793" w:rsidRPr="00206805">
        <w:rPr>
          <w:rFonts w:asciiTheme="minorHAnsi" w:hAnsiTheme="minorHAnsi"/>
          <w:color w:val="000000" w:themeColor="text1"/>
        </w:rPr>
        <w:t xml:space="preserve"> </w:t>
      </w:r>
      <w:r w:rsidR="00720793" w:rsidRPr="00206805">
        <w:rPr>
          <w:rFonts w:asciiTheme="minorHAnsi" w:hAnsiTheme="minorHAnsi" w:cstheme="minorBidi"/>
          <w:i/>
          <w:noProof/>
          <w:color w:val="000000" w:themeColor="text1"/>
        </w:rPr>
        <w:drawing>
          <wp:inline distT="0" distB="0" distL="0" distR="0" wp14:anchorId="314F6B4B" wp14:editId="48BD0313">
            <wp:extent cx="1592125" cy="412349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mateja.bevcic/Desktop/slike za navodila/8/C4G8_Risanje_s_kredo - Delno script pic copy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125" cy="41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793" w:rsidRPr="00206805">
        <w:rPr>
          <w:rFonts w:asciiTheme="minorHAnsi" w:hAnsiTheme="minorHAnsi"/>
          <w:color w:val="000000" w:themeColor="text1"/>
        </w:rPr>
        <w:t xml:space="preserve"> </w:t>
      </w:r>
      <w:r w:rsidR="000E261A" w:rsidRPr="00206805">
        <w:rPr>
          <w:rFonts w:asciiTheme="minorHAnsi" w:hAnsiTheme="minorHAnsi"/>
          <w:color w:val="000000" w:themeColor="text1"/>
        </w:rPr>
        <w:t>and</w:t>
      </w:r>
      <w:r w:rsidR="00720793" w:rsidRPr="00206805">
        <w:rPr>
          <w:rFonts w:asciiTheme="minorHAnsi" w:hAnsiTheme="minorHAnsi"/>
          <w:color w:val="000000" w:themeColor="text1"/>
        </w:rPr>
        <w:t xml:space="preserve"> </w:t>
      </w:r>
      <w:r w:rsidR="00720793" w:rsidRPr="00206805">
        <w:rPr>
          <w:rFonts w:asciiTheme="minorHAnsi" w:hAnsiTheme="minorHAnsi"/>
          <w:noProof/>
          <w:color w:val="000000" w:themeColor="text1"/>
        </w:rPr>
        <w:drawing>
          <wp:inline distT="0" distB="0" distL="0" distR="0" wp14:anchorId="5C15C73F" wp14:editId="4EC192BF">
            <wp:extent cx="2182827" cy="894285"/>
            <wp:effectExtent l="0" t="0" r="190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mateja.bevcic/Desktop/slike za navodila/8/Screen Shot 2020-02-14 at 09.37.3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827" cy="89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793" w:rsidRPr="00206805">
        <w:rPr>
          <w:rFonts w:asciiTheme="minorHAnsi" w:hAnsiTheme="minorHAnsi"/>
          <w:color w:val="000000" w:themeColor="text1"/>
        </w:rPr>
        <w:t>.</w:t>
      </w:r>
    </w:p>
    <w:p w14:paraId="1701BFD1" w14:textId="77777777" w:rsidR="00720793" w:rsidRPr="00206805" w:rsidRDefault="00720793" w:rsidP="00382096">
      <w:pPr>
        <w:rPr>
          <w:rFonts w:asciiTheme="minorHAnsi" w:hAnsiTheme="minorHAnsi"/>
          <w:color w:val="000000" w:themeColor="text1"/>
        </w:rPr>
      </w:pPr>
    </w:p>
    <w:p w14:paraId="4FA66692" w14:textId="32742068" w:rsidR="000E261A" w:rsidRPr="00206805" w:rsidRDefault="000E261A" w:rsidP="000E261A">
      <w:pPr>
        <w:ind w:left="720"/>
        <w:rPr>
          <w:rFonts w:asciiTheme="minorHAnsi" w:hAnsiTheme="minorHAnsi"/>
          <w:color w:val="000000" w:themeColor="text1"/>
        </w:rPr>
      </w:pPr>
      <w:r w:rsidRPr="00206805">
        <w:rPr>
          <w:rFonts w:asciiTheme="minorHAnsi" w:hAnsiTheme="minorHAnsi"/>
          <w:color w:val="000000" w:themeColor="text1"/>
        </w:rPr>
        <w:t xml:space="preserve">Do the same for switching backgrounds to </w:t>
      </w:r>
      <w:r w:rsidRPr="00206805">
        <w:rPr>
          <w:rFonts w:asciiTheme="minorHAnsi" w:hAnsiTheme="minorHAnsi"/>
          <w:i/>
          <w:color w:val="000000" w:themeColor="text1"/>
        </w:rPr>
        <w:t>boardSquare</w:t>
      </w:r>
      <w:r w:rsidRPr="00206805">
        <w:rPr>
          <w:rFonts w:asciiTheme="minorHAnsi" w:hAnsiTheme="minorHAnsi"/>
          <w:color w:val="000000" w:themeColor="text1"/>
        </w:rPr>
        <w:t xml:space="preserve"> with the key “S” and to </w:t>
      </w:r>
      <w:r w:rsidRPr="00206805">
        <w:rPr>
          <w:rFonts w:asciiTheme="minorHAnsi" w:hAnsiTheme="minorHAnsi"/>
          <w:color w:val="000000" w:themeColor="text1"/>
        </w:rPr>
        <w:br/>
      </w:r>
      <w:r w:rsidRPr="00206805">
        <w:rPr>
          <w:rFonts w:asciiTheme="minorHAnsi" w:hAnsiTheme="minorHAnsi"/>
          <w:i/>
          <w:color w:val="000000" w:themeColor="text1"/>
        </w:rPr>
        <w:t>boardT</w:t>
      </w:r>
      <w:r w:rsidRPr="00206805">
        <w:rPr>
          <w:rFonts w:asciiTheme="minorHAnsi" w:hAnsiTheme="minorHAnsi"/>
          <w:color w:val="000000" w:themeColor="text1"/>
        </w:rPr>
        <w:t xml:space="preserve"> with the key “T”.</w:t>
      </w:r>
      <w:r w:rsidR="00720793" w:rsidRPr="00206805">
        <w:rPr>
          <w:rFonts w:asciiTheme="minorHAnsi" w:hAnsiTheme="minorHAnsi"/>
          <w:color w:val="000000" w:themeColor="text1"/>
        </w:rPr>
        <w:tab/>
      </w:r>
    </w:p>
    <w:p w14:paraId="3754783F" w14:textId="64645C24" w:rsidR="00382096" w:rsidRPr="00206805" w:rsidRDefault="00382096" w:rsidP="008A5CF8">
      <w:pPr>
        <w:rPr>
          <w:rFonts w:asciiTheme="minorHAnsi" w:hAnsiTheme="minorHAnsi" w:cstheme="minorBidi"/>
          <w:i/>
          <w:color w:val="000000" w:themeColor="text1"/>
          <w:lang w:eastAsia="en-US"/>
        </w:rPr>
      </w:pPr>
    </w:p>
    <w:p w14:paraId="3E95EAAB" w14:textId="2C25EE7A" w:rsidR="00382096" w:rsidRPr="00206805" w:rsidRDefault="000E261A" w:rsidP="00720793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206805">
        <w:rPr>
          <w:color w:val="000000" w:themeColor="text1"/>
        </w:rPr>
        <w:t>By clicking on the Chalk you go back to writing code for the chalk.</w:t>
      </w:r>
      <w:r w:rsidRPr="00206805">
        <w:rPr>
          <w:color w:val="000000" w:themeColor="text1"/>
        </w:rPr>
        <w:br/>
      </w:r>
    </w:p>
    <w:p w14:paraId="18587D89" w14:textId="38DCC928" w:rsidR="00382096" w:rsidRPr="00206805" w:rsidRDefault="002052D7" w:rsidP="000E261A">
      <w:pPr>
        <w:ind w:left="720"/>
        <w:rPr>
          <w:rFonts w:asciiTheme="minorHAnsi" w:hAnsiTheme="minorHAnsi"/>
          <w:color w:val="000000" w:themeColor="text1"/>
        </w:rPr>
      </w:pPr>
      <w:r w:rsidRPr="00206805">
        <w:rPr>
          <w:rFonts w:asciiTheme="minorHAnsi" w:hAnsiTheme="minorHAnsi"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1EFC6853" wp14:editId="5238E215">
            <wp:simplePos x="0" y="0"/>
            <wp:positionH relativeFrom="column">
              <wp:posOffset>4620260</wp:posOffset>
            </wp:positionH>
            <wp:positionV relativeFrom="paragraph">
              <wp:posOffset>45085</wp:posOffset>
            </wp:positionV>
            <wp:extent cx="1119505" cy="1142365"/>
            <wp:effectExtent l="0" t="0" r="0" b="63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/Users/mateja.bevcic/Desktop/slike za navodila/8/kreda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61A" w:rsidRPr="00206805">
        <w:rPr>
          <w:rFonts w:asciiTheme="minorHAnsi" w:hAnsiTheme="minorHAnsi"/>
          <w:color w:val="000000" w:themeColor="text1"/>
        </w:rPr>
        <w:t xml:space="preserve">You have to add one more block of code to the </w:t>
      </w:r>
      <w:r w:rsidR="00720793" w:rsidRPr="00206805">
        <w:rPr>
          <w:rFonts w:asciiTheme="minorHAnsi" w:hAnsiTheme="minorHAnsi" w:cstheme="minorBidi"/>
          <w:color w:val="000000" w:themeColor="text1"/>
          <w:lang w:eastAsia="en-US"/>
        </w:rPr>
        <w:t>[</w:t>
      </w:r>
      <w:r w:rsidR="000E261A" w:rsidRPr="00206805">
        <w:rPr>
          <w:rFonts w:asciiTheme="minorHAnsi" w:hAnsiTheme="minorHAnsi" w:cstheme="minorBidi"/>
          <w:color w:val="000000" w:themeColor="text1"/>
          <w:lang w:eastAsia="en-US"/>
        </w:rPr>
        <w:t>Task</w:t>
      </w:r>
      <w:r w:rsidR="00720793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1].</w:t>
      </w:r>
    </w:p>
    <w:p w14:paraId="15D4BB53" w14:textId="1A970314" w:rsidR="00382096" w:rsidRPr="00206805" w:rsidRDefault="00382096" w:rsidP="008A5CF8">
      <w:pPr>
        <w:rPr>
          <w:rFonts w:asciiTheme="minorHAnsi" w:hAnsiTheme="minorHAnsi" w:cstheme="minorBidi"/>
          <w:color w:val="000000" w:themeColor="text1"/>
          <w:lang w:eastAsia="en-US"/>
        </w:rPr>
      </w:pPr>
    </w:p>
    <w:p w14:paraId="1D232EBB" w14:textId="674813E9" w:rsidR="00382096" w:rsidRPr="00206805" w:rsidRDefault="000E261A" w:rsidP="00A22C96">
      <w:pPr>
        <w:ind w:left="720"/>
        <w:rPr>
          <w:rFonts w:asciiTheme="minorHAnsi" w:hAnsiTheme="minorHAnsi" w:cstheme="minorBidi"/>
          <w:color w:val="000000" w:themeColor="text1"/>
          <w:lang w:eastAsia="en-US"/>
        </w:rPr>
      </w:pPr>
      <w:r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You </w:t>
      </w:r>
      <w:r w:rsidR="0007107F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already </w:t>
      </w:r>
      <w:r w:rsidRPr="00206805">
        <w:rPr>
          <w:rFonts w:asciiTheme="minorHAnsi" w:hAnsiTheme="minorHAnsi" w:cstheme="minorBidi"/>
          <w:color w:val="000000" w:themeColor="text1"/>
          <w:lang w:eastAsia="en-US"/>
        </w:rPr>
        <w:t>wrote a code</w:t>
      </w:r>
      <w:r w:rsidR="0007107F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for switching to boardRectangle by </w:t>
      </w:r>
      <w:r w:rsidR="0007107F" w:rsidRPr="00206805">
        <w:rPr>
          <w:rFonts w:asciiTheme="minorHAnsi" w:hAnsiTheme="minorHAnsi" w:cstheme="minorBidi"/>
          <w:color w:val="000000" w:themeColor="text1"/>
          <w:lang w:eastAsia="en-US"/>
        </w:rPr>
        <w:br/>
        <w:t xml:space="preserve">pressing the key “R”, but the player does not know that so you have to tell him. For writing instructions use block </w:t>
      </w:r>
      <w:r w:rsidR="0007107F" w:rsidRPr="00206805">
        <w:rPr>
          <w:rFonts w:asciiTheme="minorHAnsi" w:hAnsiTheme="minorHAnsi" w:cstheme="minorBidi"/>
          <w:i/>
          <w:color w:val="000000" w:themeColor="text1"/>
          <w:lang w:eastAsia="en-US"/>
        </w:rPr>
        <w:t>say</w:t>
      </w:r>
      <w:r w:rsidR="00720793" w:rsidRPr="00206805">
        <w:rPr>
          <w:rFonts w:asciiTheme="minorHAnsi" w:hAnsiTheme="minorHAnsi" w:cstheme="minorBidi"/>
          <w:color w:val="000000" w:themeColor="text1"/>
          <w:lang w:eastAsia="en-US"/>
        </w:rPr>
        <w:t>.</w:t>
      </w:r>
    </w:p>
    <w:p w14:paraId="1F619013" w14:textId="77777777" w:rsidR="00382096" w:rsidRPr="00206805" w:rsidRDefault="00382096" w:rsidP="008A5CF8">
      <w:pPr>
        <w:rPr>
          <w:rFonts w:asciiTheme="minorHAnsi" w:hAnsiTheme="minorHAnsi" w:cstheme="minorBidi"/>
          <w:color w:val="FF0000"/>
          <w:lang w:eastAsia="en-US"/>
        </w:rPr>
      </w:pPr>
    </w:p>
    <w:p w14:paraId="5EFCE718" w14:textId="29C0EF33" w:rsidR="00B60C92" w:rsidRPr="00206805" w:rsidRDefault="0007107F" w:rsidP="00A22C96">
      <w:pPr>
        <w:ind w:left="720"/>
        <w:rPr>
          <w:rFonts w:asciiTheme="minorHAnsi" w:hAnsiTheme="minorHAnsi"/>
        </w:rPr>
      </w:pPr>
      <w:r w:rsidRPr="00206805">
        <w:rPr>
          <w:rFonts w:asciiTheme="minorHAnsi" w:hAnsiTheme="minorHAnsi" w:cstheme="minorBidi"/>
          <w:color w:val="000000" w:themeColor="text1"/>
          <w:lang w:eastAsia="en-US"/>
        </w:rPr>
        <w:t>Now you can continue with writing the code for a rectangle. You will use</w:t>
      </w:r>
      <w:r w:rsidR="00A22C96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a similar procedure as when drawing a square. Use the loop when possible!</w:t>
      </w:r>
    </w:p>
    <w:p w14:paraId="28A78CB3" w14:textId="77777777" w:rsidR="00B60C92" w:rsidRPr="00206805" w:rsidRDefault="00B60C92" w:rsidP="00B60C92">
      <w:pPr>
        <w:pStyle w:val="ListParagraph"/>
        <w:rPr>
          <w:rFonts w:cs="Times New Roman"/>
          <w:lang w:eastAsia="en-GB"/>
        </w:rPr>
      </w:pPr>
    </w:p>
    <w:p w14:paraId="34CA6D0C" w14:textId="08369D53" w:rsidR="00A22C96" w:rsidRPr="00206805" w:rsidRDefault="00A22C96" w:rsidP="00A22C96">
      <w:pPr>
        <w:pStyle w:val="ListParagraph"/>
        <w:rPr>
          <w:rFonts w:cs="Times New Roman"/>
          <w:lang w:eastAsia="en-GB"/>
        </w:rPr>
      </w:pPr>
      <w:r w:rsidRPr="00206805">
        <w:rPr>
          <w:rFonts w:cs="Times New Roman"/>
          <w:lang w:eastAsia="en-GB"/>
        </w:rPr>
        <w:t>S</w:t>
      </w:r>
      <w:r w:rsidR="00F6678A" w:rsidRPr="00206805">
        <w:rPr>
          <w:rFonts w:cs="Times New Roman"/>
          <w:lang w:eastAsia="en-GB"/>
        </w:rPr>
        <w:t>a</w:t>
      </w:r>
      <w:r w:rsidRPr="00206805">
        <w:rPr>
          <w:rFonts w:cs="Times New Roman"/>
          <w:lang w:eastAsia="en-GB"/>
        </w:rPr>
        <w:t>me hints:</w:t>
      </w:r>
    </w:p>
    <w:p w14:paraId="5DE682C1" w14:textId="33DD680B" w:rsidR="00720793" w:rsidRPr="00206805" w:rsidRDefault="00A22C96" w:rsidP="00A22C96">
      <w:pPr>
        <w:pStyle w:val="ListParagraph"/>
        <w:numPr>
          <w:ilvl w:val="1"/>
          <w:numId w:val="10"/>
        </w:numPr>
        <w:rPr>
          <w:rFonts w:cs="Times New Roman"/>
          <w:lang w:eastAsia="en-GB"/>
        </w:rPr>
      </w:pPr>
      <w:r w:rsidRPr="00206805">
        <w:rPr>
          <w:rFonts w:cs="Times New Roman"/>
          <w:lang w:eastAsia="en-GB"/>
        </w:rPr>
        <w:t xml:space="preserve">Vertex </w:t>
      </w:r>
      <w:r w:rsidR="00720793" w:rsidRPr="00206805">
        <w:rPr>
          <w:rFonts w:cs="Times New Roman"/>
          <w:lang w:eastAsia="en-GB"/>
        </w:rPr>
        <w:t>A</w:t>
      </w:r>
      <w:r w:rsidRPr="00206805">
        <w:rPr>
          <w:rFonts w:cs="Times New Roman"/>
          <w:lang w:eastAsia="en-GB"/>
        </w:rPr>
        <w:t xml:space="preserve"> has the same coordinates as before</w:t>
      </w:r>
      <w:r w:rsidR="00720793" w:rsidRPr="00206805">
        <w:rPr>
          <w:rFonts w:cs="Times New Roman"/>
          <w:lang w:eastAsia="en-GB"/>
        </w:rPr>
        <w:t xml:space="preserve"> </w:t>
      </w:r>
      <w:r w:rsidR="00720793" w:rsidRPr="00206805">
        <w:t>x: -80, y: -105.</w:t>
      </w:r>
    </w:p>
    <w:p w14:paraId="3AF007E3" w14:textId="6A05526C" w:rsidR="00720793" w:rsidRPr="00206805" w:rsidRDefault="00F6678A" w:rsidP="00720793">
      <w:pPr>
        <w:pStyle w:val="ListParagraph"/>
        <w:numPr>
          <w:ilvl w:val="1"/>
          <w:numId w:val="10"/>
        </w:numPr>
        <w:rPr>
          <w:rFonts w:cs="Times New Roman"/>
          <w:lang w:eastAsia="en-GB"/>
        </w:rPr>
      </w:pPr>
      <w:r w:rsidRPr="00206805">
        <w:t xml:space="preserve">All angles are </w:t>
      </w:r>
      <w:r w:rsidR="00720793" w:rsidRPr="00206805">
        <w:t>90°.</w:t>
      </w:r>
    </w:p>
    <w:p w14:paraId="6F8AB649" w14:textId="6BA136AD" w:rsidR="00B60C92" w:rsidRPr="00206805" w:rsidRDefault="00F6678A" w:rsidP="00720793">
      <w:pPr>
        <w:pStyle w:val="ListParagraph"/>
        <w:numPr>
          <w:ilvl w:val="1"/>
          <w:numId w:val="10"/>
        </w:numPr>
        <w:rPr>
          <w:rFonts w:cs="Times New Roman"/>
          <w:lang w:eastAsia="en-GB"/>
        </w:rPr>
      </w:pPr>
      <w:r w:rsidRPr="00206805">
        <w:t xml:space="preserve">The distance between the vertex </w:t>
      </w:r>
      <w:r w:rsidR="00B60C92" w:rsidRPr="00206805">
        <w:t xml:space="preserve">A </w:t>
      </w:r>
      <w:r w:rsidRPr="00206805">
        <w:t>and</w:t>
      </w:r>
      <w:r w:rsidR="00B60C92" w:rsidRPr="00206805">
        <w:t xml:space="preserve"> B </w:t>
      </w:r>
      <w:r w:rsidRPr="00206805">
        <w:t>is</w:t>
      </w:r>
      <w:r w:rsidR="00B60C92" w:rsidRPr="00206805">
        <w:t xml:space="preserve"> 150 </w:t>
      </w:r>
      <w:r w:rsidRPr="00206805">
        <w:t>steps and</w:t>
      </w:r>
      <w:r w:rsidR="00B60C92" w:rsidRPr="00206805">
        <w:t xml:space="preserve"> </w:t>
      </w:r>
      <w:r w:rsidRPr="00206805">
        <w:t xml:space="preserve">between the vertex </w:t>
      </w:r>
      <w:r w:rsidR="00B60C92" w:rsidRPr="00206805">
        <w:t xml:space="preserve">B </w:t>
      </w:r>
      <w:r w:rsidRPr="00206805">
        <w:t>and</w:t>
      </w:r>
      <w:r w:rsidR="00B60C92" w:rsidRPr="00206805">
        <w:t xml:space="preserve"> C </w:t>
      </w:r>
      <w:r w:rsidRPr="00206805">
        <w:t xml:space="preserve">is </w:t>
      </w:r>
      <w:r w:rsidR="00B60C92" w:rsidRPr="00206805">
        <w:t xml:space="preserve">75 </w:t>
      </w:r>
      <w:r w:rsidRPr="00206805">
        <w:t>steps</w:t>
      </w:r>
      <w:r w:rsidR="00B60C92" w:rsidRPr="00206805">
        <w:t>.</w:t>
      </w:r>
    </w:p>
    <w:p w14:paraId="273A601B" w14:textId="530E7E64" w:rsidR="00B60C92" w:rsidRPr="00206805" w:rsidRDefault="00F6678A" w:rsidP="00B60C92">
      <w:pPr>
        <w:pStyle w:val="ListParagraph"/>
      </w:pPr>
      <w:r w:rsidRPr="00206805">
        <w:t>Add instructions for switching to a new background.</w:t>
      </w:r>
    </w:p>
    <w:p w14:paraId="1BC71298" w14:textId="77777777" w:rsidR="00B60C92" w:rsidRPr="00206805" w:rsidRDefault="00B60C92" w:rsidP="00B60C92">
      <w:pPr>
        <w:rPr>
          <w:rFonts w:asciiTheme="minorHAnsi" w:hAnsiTheme="minorHAnsi"/>
          <w:b/>
        </w:rPr>
      </w:pPr>
    </w:p>
    <w:p w14:paraId="4169F51B" w14:textId="1EBADF3A" w:rsidR="00B60C92" w:rsidRPr="00206805" w:rsidRDefault="00B60C92" w:rsidP="00B60C92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1E62B2" w:rsidRPr="00206805">
        <w:rPr>
          <w:rFonts w:asciiTheme="minorHAnsi" w:hAnsiTheme="minorHAnsi"/>
          <w:b/>
        </w:rPr>
        <w:t>Task</w:t>
      </w:r>
      <w:r w:rsidRPr="00206805">
        <w:rPr>
          <w:rFonts w:asciiTheme="minorHAnsi" w:hAnsiTheme="minorHAnsi"/>
          <w:b/>
        </w:rPr>
        <w:t xml:space="preserve"> 3]</w:t>
      </w:r>
    </w:p>
    <w:p w14:paraId="2B214C03" w14:textId="77777777" w:rsidR="00B60C92" w:rsidRPr="00206805" w:rsidRDefault="00B60C92" w:rsidP="00B60C92">
      <w:pPr>
        <w:rPr>
          <w:rFonts w:asciiTheme="minorHAnsi" w:hAnsiTheme="minorHAnsi"/>
          <w:b/>
        </w:rPr>
      </w:pPr>
    </w:p>
    <w:p w14:paraId="0C5600DC" w14:textId="0F8BBE28" w:rsidR="00B60C92" w:rsidRPr="00206805" w:rsidRDefault="00F6678A" w:rsidP="00B60C92">
      <w:pPr>
        <w:pStyle w:val="ListParagraph"/>
        <w:numPr>
          <w:ilvl w:val="0"/>
          <w:numId w:val="11"/>
        </w:numPr>
      </w:pPr>
      <w:r w:rsidRPr="00206805">
        <w:t>Here you will connect the vertices to the letter T.</w:t>
      </w:r>
    </w:p>
    <w:p w14:paraId="64C17F4F" w14:textId="589B3DE6" w:rsidR="00B60C92" w:rsidRPr="00206805" w:rsidRDefault="00F6678A" w:rsidP="00B60C92">
      <w:pPr>
        <w:pStyle w:val="ListParagraph"/>
        <w:numPr>
          <w:ilvl w:val="0"/>
          <w:numId w:val="11"/>
        </w:numPr>
      </w:pPr>
      <w:r w:rsidRPr="00206805">
        <w:t>Some hints</w:t>
      </w:r>
      <w:r w:rsidR="00B60C92" w:rsidRPr="00206805">
        <w:t>:</w:t>
      </w:r>
    </w:p>
    <w:p w14:paraId="13F43BEF" w14:textId="660CB607" w:rsidR="00B60C92" w:rsidRPr="00206805" w:rsidRDefault="00F6678A" w:rsidP="00B60C92">
      <w:pPr>
        <w:pStyle w:val="ListParagraph"/>
        <w:numPr>
          <w:ilvl w:val="1"/>
          <w:numId w:val="11"/>
        </w:numPr>
      </w:pPr>
      <w:r w:rsidRPr="00206805">
        <w:t xml:space="preserve">Coordinates of the starting vertex are </w:t>
      </w:r>
      <w:r w:rsidR="00B60C92" w:rsidRPr="00206805">
        <w:t>x: -56, y: -138.</w:t>
      </w:r>
    </w:p>
    <w:p w14:paraId="319E403F" w14:textId="4A28D5F7" w:rsidR="00B60C92" w:rsidRPr="00206805" w:rsidRDefault="00F6678A" w:rsidP="00F6678A">
      <w:pPr>
        <w:pStyle w:val="ListParagraph"/>
        <w:numPr>
          <w:ilvl w:val="1"/>
          <w:numId w:val="11"/>
        </w:numPr>
      </w:pPr>
      <w:r w:rsidRPr="00206805">
        <w:t xml:space="preserve">The distances between vertices are </w:t>
      </w:r>
      <w:r w:rsidR="00B60C92" w:rsidRPr="00206805">
        <w:t xml:space="preserve">60, 185 </w:t>
      </w:r>
      <w:r w:rsidRPr="00206805">
        <w:t>and</w:t>
      </w:r>
      <w:r w:rsidR="00B60C92" w:rsidRPr="00206805">
        <w:t xml:space="preserve"> 180 </w:t>
      </w:r>
      <w:r w:rsidRPr="00206805">
        <w:t>steps</w:t>
      </w:r>
      <w:r w:rsidR="00B60C92" w:rsidRPr="00206805">
        <w:t>.</w:t>
      </w:r>
    </w:p>
    <w:p w14:paraId="3BDD03DA" w14:textId="49A700CB" w:rsidR="00B60C92" w:rsidRPr="00206805" w:rsidRDefault="00F6678A" w:rsidP="00B60C92">
      <w:pPr>
        <w:pStyle w:val="ListParagraph"/>
        <w:numPr>
          <w:ilvl w:val="1"/>
          <w:numId w:val="11"/>
        </w:numPr>
      </w:pPr>
      <w:r w:rsidRPr="00206805">
        <w:t xml:space="preserve">All angles are </w:t>
      </w:r>
      <w:r w:rsidR="00B60C92" w:rsidRPr="00206805">
        <w:t>90°.</w:t>
      </w:r>
    </w:p>
    <w:p w14:paraId="655BD423" w14:textId="0CDF033D" w:rsidR="00B60C92" w:rsidRPr="00206805" w:rsidRDefault="00F6678A" w:rsidP="0086634F">
      <w:pPr>
        <w:pStyle w:val="ListParagraph"/>
        <w:numPr>
          <w:ilvl w:val="0"/>
          <w:numId w:val="11"/>
        </w:numPr>
      </w:pPr>
      <w:r w:rsidRPr="00206805">
        <w:t>Add instructions for playing again from the beginning.</w:t>
      </w:r>
    </w:p>
    <w:p w14:paraId="628BE80A" w14:textId="77777777" w:rsidR="00F6678A" w:rsidRPr="00206805" w:rsidRDefault="00F6678A" w:rsidP="00F6678A">
      <w:pPr>
        <w:pStyle w:val="ListParagraph"/>
      </w:pPr>
    </w:p>
    <w:p w14:paraId="03459198" w14:textId="77777777" w:rsidR="00206805" w:rsidRPr="00206805" w:rsidRDefault="00206805" w:rsidP="00F6678A">
      <w:pPr>
        <w:pStyle w:val="ListParagraph"/>
      </w:pPr>
    </w:p>
    <w:p w14:paraId="1EEF2D51" w14:textId="77777777" w:rsidR="00206805" w:rsidRPr="00206805" w:rsidRDefault="00206805" w:rsidP="00F6678A">
      <w:pPr>
        <w:pStyle w:val="ListParagraph"/>
      </w:pPr>
    </w:p>
    <w:p w14:paraId="58AA3FA3" w14:textId="77777777" w:rsidR="00206805" w:rsidRPr="00206805" w:rsidRDefault="00206805" w:rsidP="00F6678A">
      <w:pPr>
        <w:pStyle w:val="ListParagraph"/>
      </w:pPr>
    </w:p>
    <w:p w14:paraId="16583E70" w14:textId="77777777" w:rsidR="00206805" w:rsidRPr="00206805" w:rsidRDefault="00206805" w:rsidP="00F6678A">
      <w:pPr>
        <w:pStyle w:val="ListParagraph"/>
      </w:pPr>
    </w:p>
    <w:p w14:paraId="7C1BE249" w14:textId="77777777" w:rsidR="00206805" w:rsidRPr="00206805" w:rsidRDefault="00206805" w:rsidP="00206805">
      <w:pPr>
        <w:widowControl w:val="0"/>
        <w:spacing w:after="240"/>
        <w:rPr>
          <w:rFonts w:asciiTheme="minorHAnsi" w:hAnsiTheme="minorHAnsi"/>
          <w:b/>
          <w:color w:val="000000"/>
        </w:rPr>
      </w:pPr>
      <w:r w:rsidRPr="00206805">
        <w:rPr>
          <w:rFonts w:asciiTheme="minorHAnsi" w:hAnsiTheme="minorHAnsi"/>
          <w:b/>
          <w:color w:val="000000"/>
        </w:rPr>
        <w:t>[Additional tasks]</w:t>
      </w:r>
    </w:p>
    <w:p w14:paraId="54C5010E" w14:textId="3D2C82D0" w:rsidR="00206805" w:rsidRPr="00206805" w:rsidRDefault="00206805" w:rsidP="00206805">
      <w:pPr>
        <w:widowControl w:val="0"/>
        <w:spacing w:after="24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You</w:t>
      </w:r>
      <w:r w:rsidRPr="00206805">
        <w:rPr>
          <w:rFonts w:asciiTheme="minorHAnsi" w:hAnsiTheme="minorHAnsi"/>
          <w:color w:val="000000"/>
        </w:rPr>
        <w:t xml:space="preserve"> can add additional tasks according to </w:t>
      </w:r>
      <w:r>
        <w:rPr>
          <w:rFonts w:asciiTheme="minorHAnsi" w:hAnsiTheme="minorHAnsi"/>
          <w:color w:val="000000"/>
        </w:rPr>
        <w:t>you</w:t>
      </w:r>
      <w:r w:rsidRPr="00206805">
        <w:rPr>
          <w:rFonts w:asciiTheme="minorHAnsi" w:hAnsiTheme="minorHAnsi"/>
          <w:color w:val="000000"/>
        </w:rPr>
        <w:t xml:space="preserve"> wishes or follow the tasks below:</w:t>
      </w:r>
    </w:p>
    <w:p w14:paraId="24C65DB7" w14:textId="77777777" w:rsidR="00206805" w:rsidRPr="00206805" w:rsidRDefault="00206805" w:rsidP="00206805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</w:rPr>
      </w:pPr>
      <w:r w:rsidRPr="00206805">
        <w:rPr>
          <w:rFonts w:asciiTheme="minorHAnsi" w:hAnsiTheme="minorHAnsi"/>
          <w:color w:val="000000"/>
        </w:rPr>
        <w:t>Add a new background and draw some dots.</w:t>
      </w:r>
    </w:p>
    <w:p w14:paraId="52600995" w14:textId="14859E06" w:rsidR="00206805" w:rsidRPr="00206805" w:rsidRDefault="00206805" w:rsidP="00206805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Theme="minorHAnsi" w:hAnsiTheme="minorHAnsi"/>
          <w:color w:val="000000"/>
        </w:rPr>
      </w:pPr>
      <w:r w:rsidRPr="00206805">
        <w:rPr>
          <w:rFonts w:asciiTheme="minorHAnsi" w:hAnsiTheme="minorHAnsi"/>
          <w:color w:val="000000"/>
        </w:rPr>
        <w:t>Write a code that connects the dots. You can draw a background or you can use a given one.</w:t>
      </w:r>
      <w:bookmarkStart w:id="0" w:name="_GoBack"/>
      <w:bookmarkEnd w:id="0"/>
    </w:p>
    <w:p w14:paraId="0ECA9625" w14:textId="77777777" w:rsidR="00F6678A" w:rsidRPr="00206805" w:rsidRDefault="00F6678A" w:rsidP="008A5CF8">
      <w:pPr>
        <w:rPr>
          <w:rFonts w:asciiTheme="minorHAnsi" w:hAnsiTheme="minorHAnsi"/>
        </w:rPr>
      </w:pPr>
      <w:r w:rsidRPr="00206805">
        <w:rPr>
          <w:rFonts w:asciiTheme="minorHAnsi" w:hAnsiTheme="minorHAnsi"/>
          <w:i/>
          <w:color w:val="FF0000"/>
        </w:rPr>
        <w:t>Drawing with a chalk</w:t>
      </w:r>
      <w:r w:rsidR="008A5CF8" w:rsidRPr="00206805">
        <w:rPr>
          <w:rFonts w:asciiTheme="minorHAnsi" w:hAnsiTheme="minorHAnsi"/>
        </w:rPr>
        <w:t>:</w:t>
      </w:r>
      <w:r w:rsidR="00EB68BA" w:rsidRPr="00206805">
        <w:rPr>
          <w:rFonts w:asciiTheme="minorHAnsi" w:hAnsiTheme="minorHAnsi"/>
        </w:rPr>
        <w:t xml:space="preserve"> </w:t>
      </w:r>
    </w:p>
    <w:p w14:paraId="1D3CCC18" w14:textId="6169EEDD" w:rsidR="00F6678A" w:rsidRPr="00206805" w:rsidRDefault="005A5D00" w:rsidP="00F6678A">
      <w:pPr>
        <w:rPr>
          <w:rFonts w:asciiTheme="minorHAnsi" w:eastAsia="Times New Roman" w:hAnsiTheme="minorHAnsi"/>
          <w:sz w:val="36"/>
        </w:rPr>
      </w:pPr>
      <w:hyperlink r:id="rId18" w:history="1">
        <w:r w:rsidR="00F6678A" w:rsidRPr="00206805">
          <w:rPr>
            <w:rStyle w:val="Hyperlink"/>
            <w:rFonts w:asciiTheme="minorHAnsi" w:eastAsia="Times New Roman" w:hAnsiTheme="minorHAnsi"/>
            <w:szCs w:val="20"/>
            <w:shd w:val="clear" w:color="auto" w:fill="FFFFFF"/>
          </w:rPr>
          <w:t>https://snap.berkeley.edu/project?user=mateja&amp;project=Drawing%20with%20a%20chalk%20-%20Part</w:t>
        </w:r>
      </w:hyperlink>
      <w:r w:rsidR="00F6678A" w:rsidRPr="00206805">
        <w:rPr>
          <w:rFonts w:asciiTheme="minorHAnsi" w:eastAsia="Times New Roman" w:hAnsiTheme="minorHAnsi"/>
          <w:color w:val="000000"/>
          <w:szCs w:val="20"/>
          <w:shd w:val="clear" w:color="auto" w:fill="FFFFFF"/>
        </w:rPr>
        <w:t xml:space="preserve"> </w:t>
      </w:r>
    </w:p>
    <w:p w14:paraId="4BDA865D" w14:textId="3D2B9C8B" w:rsidR="008A5CF8" w:rsidRPr="00206805" w:rsidRDefault="008A5CF8" w:rsidP="008A5CF8">
      <w:pPr>
        <w:rPr>
          <w:rFonts w:asciiTheme="minorHAnsi" w:hAnsiTheme="minorHAnsi"/>
        </w:rPr>
      </w:pPr>
    </w:p>
    <w:sectPr w:rsidR="008A5CF8" w:rsidRPr="00206805" w:rsidSect="004C2881">
      <w:headerReference w:type="default" r:id="rId19"/>
      <w:footerReference w:type="even" r:id="rId20"/>
      <w:footerReference w:type="default" r:id="rId21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0E951" w14:textId="77777777" w:rsidR="005A5D00" w:rsidRDefault="005A5D00" w:rsidP="001E22BA">
      <w:r>
        <w:separator/>
      </w:r>
    </w:p>
  </w:endnote>
  <w:endnote w:type="continuationSeparator" w:id="0">
    <w:p w14:paraId="580FF45C" w14:textId="77777777" w:rsidR="005A5D00" w:rsidRDefault="005A5D00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46807" w14:textId="77777777" w:rsidR="001E22BA" w:rsidRDefault="001E22BA" w:rsidP="004C288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4C288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61FC6" w14:textId="77777777" w:rsidR="001E22BA" w:rsidRPr="001E22BA" w:rsidRDefault="001E22BA" w:rsidP="004C2881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5A5D00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6EB90572" w:rsidR="001E22BA" w:rsidRPr="004C2881" w:rsidRDefault="004C2881" w:rsidP="004C2881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3972EA0F" wp14:editId="088A15E6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ABF94" w14:textId="77777777" w:rsidR="005A5D00" w:rsidRDefault="005A5D00" w:rsidP="001E22BA">
      <w:r>
        <w:separator/>
      </w:r>
    </w:p>
  </w:footnote>
  <w:footnote w:type="continuationSeparator" w:id="0">
    <w:p w14:paraId="299DD12D" w14:textId="77777777" w:rsidR="005A5D00" w:rsidRDefault="005A5D00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E5F64"/>
    <w:multiLevelType w:val="hybridMultilevel"/>
    <w:tmpl w:val="C8D412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22832"/>
    <w:multiLevelType w:val="hybridMultilevel"/>
    <w:tmpl w:val="7EA2B4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07AD5"/>
    <w:multiLevelType w:val="multilevel"/>
    <w:tmpl w:val="0736E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B201B2E"/>
    <w:multiLevelType w:val="hybridMultilevel"/>
    <w:tmpl w:val="7F2A09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E7"/>
    <w:rsid w:val="00035750"/>
    <w:rsid w:val="00065D3D"/>
    <w:rsid w:val="0007107F"/>
    <w:rsid w:val="000E261A"/>
    <w:rsid w:val="00121087"/>
    <w:rsid w:val="00167B7F"/>
    <w:rsid w:val="00183CDF"/>
    <w:rsid w:val="00196254"/>
    <w:rsid w:val="001E22BA"/>
    <w:rsid w:val="001E5CB4"/>
    <w:rsid w:val="001E62B2"/>
    <w:rsid w:val="002052D7"/>
    <w:rsid w:val="00206805"/>
    <w:rsid w:val="0022697C"/>
    <w:rsid w:val="002505D3"/>
    <w:rsid w:val="00276A1F"/>
    <w:rsid w:val="002B2C5A"/>
    <w:rsid w:val="002B5BB2"/>
    <w:rsid w:val="002C1AC4"/>
    <w:rsid w:val="003116BA"/>
    <w:rsid w:val="003610D0"/>
    <w:rsid w:val="00382096"/>
    <w:rsid w:val="003A5358"/>
    <w:rsid w:val="003C0B26"/>
    <w:rsid w:val="003C405F"/>
    <w:rsid w:val="004C2881"/>
    <w:rsid w:val="00511715"/>
    <w:rsid w:val="0053645A"/>
    <w:rsid w:val="005A5D00"/>
    <w:rsid w:val="005A6127"/>
    <w:rsid w:val="005D744A"/>
    <w:rsid w:val="00622BFE"/>
    <w:rsid w:val="00653DEF"/>
    <w:rsid w:val="00675CBF"/>
    <w:rsid w:val="00676B54"/>
    <w:rsid w:val="00680237"/>
    <w:rsid w:val="00692582"/>
    <w:rsid w:val="006E36A9"/>
    <w:rsid w:val="00720793"/>
    <w:rsid w:val="00737FD4"/>
    <w:rsid w:val="0075378A"/>
    <w:rsid w:val="00795234"/>
    <w:rsid w:val="007C7DCD"/>
    <w:rsid w:val="00806DAB"/>
    <w:rsid w:val="008231E0"/>
    <w:rsid w:val="008A3927"/>
    <w:rsid w:val="008A5CF8"/>
    <w:rsid w:val="008B4AC4"/>
    <w:rsid w:val="008C5C42"/>
    <w:rsid w:val="009434FE"/>
    <w:rsid w:val="00945700"/>
    <w:rsid w:val="009C4237"/>
    <w:rsid w:val="00A22C96"/>
    <w:rsid w:val="00A419E7"/>
    <w:rsid w:val="00A56159"/>
    <w:rsid w:val="00A80209"/>
    <w:rsid w:val="00A81435"/>
    <w:rsid w:val="00AC1500"/>
    <w:rsid w:val="00B21E27"/>
    <w:rsid w:val="00B60C92"/>
    <w:rsid w:val="00B86487"/>
    <w:rsid w:val="00BA3969"/>
    <w:rsid w:val="00BC7DE0"/>
    <w:rsid w:val="00BD1946"/>
    <w:rsid w:val="00C2253A"/>
    <w:rsid w:val="00C56355"/>
    <w:rsid w:val="00C57E62"/>
    <w:rsid w:val="00CA137D"/>
    <w:rsid w:val="00CA4495"/>
    <w:rsid w:val="00CC094F"/>
    <w:rsid w:val="00CC7037"/>
    <w:rsid w:val="00D26A30"/>
    <w:rsid w:val="00D347D9"/>
    <w:rsid w:val="00D66C6F"/>
    <w:rsid w:val="00D72974"/>
    <w:rsid w:val="00D76F1F"/>
    <w:rsid w:val="00D774F8"/>
    <w:rsid w:val="00D77B16"/>
    <w:rsid w:val="00DE5A4E"/>
    <w:rsid w:val="00E574DB"/>
    <w:rsid w:val="00E6593E"/>
    <w:rsid w:val="00E67E41"/>
    <w:rsid w:val="00E74DB5"/>
    <w:rsid w:val="00E84896"/>
    <w:rsid w:val="00EB68BA"/>
    <w:rsid w:val="00EE6E72"/>
    <w:rsid w:val="00F2309F"/>
    <w:rsid w:val="00F6678A"/>
    <w:rsid w:val="00FB0E97"/>
    <w:rsid w:val="00FD463D"/>
    <w:rsid w:val="00F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78A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B68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hyperlink" Target="https://snap.berkeley.edu/project?user=mateja&amp;project=Drawing%20with%20a%20chalk%20-%20Part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3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404</Words>
  <Characters>2309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cp:lastPrinted>2020-02-14T08:43:00Z</cp:lastPrinted>
  <dcterms:created xsi:type="dcterms:W3CDTF">2020-03-18T11:02:00Z</dcterms:created>
  <dcterms:modified xsi:type="dcterms:W3CDTF">2020-07-02T10:07:00Z</dcterms:modified>
  <cp:category/>
</cp:coreProperties>
</file>